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D3B" w:rsidRDefault="00764D3B" w:rsidP="00764D3B">
      <w:pPr>
        <w:spacing w:line="240" w:lineRule="auto"/>
        <w:jc w:val="center"/>
        <w:rPr>
          <w:rFonts w:ascii="Times New Roman" w:hAnsi="Times New Roman"/>
          <w:b/>
          <w:sz w:val="24"/>
          <w:szCs w:val="24"/>
        </w:rPr>
      </w:pPr>
      <w:r>
        <w:rPr>
          <w:rFonts w:ascii="Times New Roman" w:hAnsi="Times New Roman"/>
          <w:b/>
          <w:sz w:val="24"/>
          <w:szCs w:val="24"/>
        </w:rPr>
        <w:t>Мастер-класс по теме «Использование приемов и методов теории решения изобретательских задач (ТРИЗ) на уроках окружающего мира в начальной школе».</w:t>
      </w:r>
    </w:p>
    <w:p w:rsidR="00764D3B" w:rsidRDefault="00764D3B" w:rsidP="00764D3B">
      <w:pPr>
        <w:spacing w:line="240" w:lineRule="auto"/>
        <w:ind w:firstLine="708"/>
        <w:rPr>
          <w:rFonts w:ascii="Times New Roman" w:hAnsi="Times New Roman"/>
          <w:sz w:val="24"/>
          <w:szCs w:val="24"/>
        </w:rPr>
      </w:pPr>
      <w:r>
        <w:rPr>
          <w:rFonts w:ascii="Times New Roman" w:hAnsi="Times New Roman"/>
          <w:sz w:val="24"/>
          <w:szCs w:val="24"/>
        </w:rPr>
        <w:t xml:space="preserve">Разработала: Вагизова Зинфира </w:t>
      </w:r>
      <w:proofErr w:type="spellStart"/>
      <w:r>
        <w:rPr>
          <w:rFonts w:ascii="Times New Roman" w:hAnsi="Times New Roman"/>
          <w:sz w:val="24"/>
          <w:szCs w:val="24"/>
        </w:rPr>
        <w:t>Гафиятулловна</w:t>
      </w:r>
      <w:proofErr w:type="spellEnd"/>
      <w:r>
        <w:rPr>
          <w:rFonts w:ascii="Times New Roman" w:hAnsi="Times New Roman"/>
          <w:sz w:val="24"/>
          <w:szCs w:val="24"/>
        </w:rPr>
        <w:t xml:space="preserve">, учитель начальных классов МБОУ «Лицей № 2 им. </w:t>
      </w:r>
      <w:proofErr w:type="spellStart"/>
      <w:r>
        <w:rPr>
          <w:rFonts w:ascii="Times New Roman" w:hAnsi="Times New Roman"/>
          <w:sz w:val="24"/>
          <w:szCs w:val="24"/>
        </w:rPr>
        <w:t>ак</w:t>
      </w:r>
      <w:proofErr w:type="spellEnd"/>
      <w:r>
        <w:rPr>
          <w:rFonts w:ascii="Times New Roman" w:hAnsi="Times New Roman"/>
          <w:sz w:val="24"/>
          <w:szCs w:val="24"/>
        </w:rPr>
        <w:t xml:space="preserve">. К.А. Валиева» </w:t>
      </w:r>
      <w:proofErr w:type="spellStart"/>
      <w:r w:rsidR="00D65DC0">
        <w:rPr>
          <w:rFonts w:ascii="Times New Roman" w:hAnsi="Times New Roman"/>
          <w:sz w:val="24"/>
          <w:szCs w:val="24"/>
        </w:rPr>
        <w:t>г</w:t>
      </w:r>
      <w:proofErr w:type="gramStart"/>
      <w:r>
        <w:rPr>
          <w:rFonts w:ascii="Times New Roman" w:hAnsi="Times New Roman"/>
          <w:sz w:val="24"/>
          <w:szCs w:val="24"/>
        </w:rPr>
        <w:t>.М</w:t>
      </w:r>
      <w:proofErr w:type="gramEnd"/>
      <w:r>
        <w:rPr>
          <w:rFonts w:ascii="Times New Roman" w:hAnsi="Times New Roman"/>
          <w:sz w:val="24"/>
          <w:szCs w:val="24"/>
        </w:rPr>
        <w:t>амадыш</w:t>
      </w:r>
      <w:proofErr w:type="spellEnd"/>
      <w:r>
        <w:rPr>
          <w:rFonts w:ascii="Times New Roman" w:hAnsi="Times New Roman"/>
          <w:sz w:val="24"/>
          <w:szCs w:val="24"/>
        </w:rPr>
        <w:t>.</w:t>
      </w:r>
    </w:p>
    <w:p w:rsidR="0079430D" w:rsidRDefault="00764D3B" w:rsidP="00764D3B">
      <w:pPr>
        <w:spacing w:line="240" w:lineRule="auto"/>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r w:rsidR="0079430D">
        <w:rPr>
          <w:rFonts w:ascii="Times New Roman" w:hAnsi="Times New Roman"/>
          <w:sz w:val="24"/>
          <w:szCs w:val="24"/>
        </w:rPr>
        <w:t xml:space="preserve">На основе использования технологии </w:t>
      </w:r>
      <w:proofErr w:type="spellStart"/>
      <w:r w:rsidR="0079430D">
        <w:rPr>
          <w:rFonts w:ascii="Times New Roman" w:hAnsi="Times New Roman"/>
          <w:sz w:val="24"/>
          <w:szCs w:val="24"/>
        </w:rPr>
        <w:t>деятельностного</w:t>
      </w:r>
      <w:proofErr w:type="spellEnd"/>
      <w:r w:rsidR="0079430D">
        <w:rPr>
          <w:rFonts w:ascii="Times New Roman" w:hAnsi="Times New Roman"/>
          <w:sz w:val="24"/>
          <w:szCs w:val="24"/>
        </w:rPr>
        <w:t xml:space="preserve"> метода.</w:t>
      </w:r>
    </w:p>
    <w:p w:rsidR="00764D3B" w:rsidRDefault="0079430D" w:rsidP="00764D3B">
      <w:pPr>
        <w:spacing w:line="240" w:lineRule="auto"/>
        <w:rPr>
          <w:rFonts w:ascii="Times New Roman" w:hAnsi="Times New Roman"/>
          <w:sz w:val="24"/>
          <w:szCs w:val="24"/>
        </w:rPr>
      </w:pPr>
      <w:r>
        <w:rPr>
          <w:rFonts w:ascii="Times New Roman" w:hAnsi="Times New Roman"/>
          <w:sz w:val="24"/>
          <w:szCs w:val="24"/>
        </w:rPr>
        <w:t>О</w:t>
      </w:r>
      <w:r w:rsidR="00764D3B">
        <w:rPr>
          <w:rFonts w:ascii="Times New Roman" w:hAnsi="Times New Roman"/>
          <w:sz w:val="24"/>
          <w:szCs w:val="24"/>
        </w:rPr>
        <w:t>ценить возможности использования приемов и методов ТРИЗ в учебном процессе.</w:t>
      </w:r>
    </w:p>
    <w:p w:rsidR="00764D3B" w:rsidRDefault="00764D3B" w:rsidP="00764D3B">
      <w:pPr>
        <w:spacing w:line="240" w:lineRule="auto"/>
        <w:rPr>
          <w:rFonts w:ascii="Times New Roman" w:hAnsi="Times New Roman"/>
          <w:b/>
          <w:sz w:val="24"/>
          <w:szCs w:val="24"/>
        </w:rPr>
      </w:pPr>
      <w:r>
        <w:rPr>
          <w:rFonts w:ascii="Times New Roman" w:hAnsi="Times New Roman"/>
          <w:b/>
          <w:sz w:val="24"/>
          <w:szCs w:val="24"/>
        </w:rPr>
        <w:t>Методические задачи:</w:t>
      </w:r>
    </w:p>
    <w:p w:rsidR="00764D3B" w:rsidRDefault="00764D3B" w:rsidP="00764D3B">
      <w:pPr>
        <w:numPr>
          <w:ilvl w:val="0"/>
          <w:numId w:val="1"/>
        </w:num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Познакомить коллег с теорией решения изобретательских задач;</w:t>
      </w:r>
    </w:p>
    <w:p w:rsidR="00764D3B" w:rsidRDefault="00764D3B" w:rsidP="00764D3B">
      <w:pPr>
        <w:numPr>
          <w:ilvl w:val="0"/>
          <w:numId w:val="1"/>
        </w:num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Дать представление о приемах и методах ТРИЗ;</w:t>
      </w:r>
    </w:p>
    <w:p w:rsidR="00764D3B" w:rsidRDefault="00764D3B" w:rsidP="00764D3B">
      <w:pPr>
        <w:numPr>
          <w:ilvl w:val="0"/>
          <w:numId w:val="1"/>
        </w:num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Показать возможность использование приемов и методов ТРИЗ на уроках окружающего мира в начальной школе;</w:t>
      </w:r>
    </w:p>
    <w:p w:rsidR="0079430D" w:rsidRDefault="0079430D" w:rsidP="0079430D">
      <w:pPr>
        <w:pStyle w:val="a3"/>
        <w:shd w:val="clear" w:color="auto" w:fill="FFFFFF"/>
        <w:spacing w:before="0" w:beforeAutospacing="0" w:after="0" w:afterAutospacing="0"/>
        <w:jc w:val="both"/>
        <w:rPr>
          <w:rStyle w:val="a4"/>
        </w:rPr>
      </w:pPr>
      <w:r w:rsidRPr="008864C5">
        <w:rPr>
          <w:rStyle w:val="a4"/>
        </w:rPr>
        <w:t>Ожидаемые результаты:</w:t>
      </w:r>
    </w:p>
    <w:p w:rsidR="0079430D" w:rsidRPr="008864C5" w:rsidRDefault="0079430D" w:rsidP="0079430D">
      <w:pPr>
        <w:pStyle w:val="a3"/>
        <w:shd w:val="clear" w:color="auto" w:fill="FFFFFF"/>
        <w:spacing w:before="0" w:beforeAutospacing="0" w:after="0" w:afterAutospacing="0"/>
        <w:jc w:val="both"/>
      </w:pPr>
      <w:r>
        <w:t>Творчество педагогов должно быть направлено на соз</w:t>
      </w:r>
      <w:r w:rsidR="00397F88">
        <w:t>дание учебных ситуаций, разработку способов перевода учебной задачи в учебную ситуацию.</w:t>
      </w:r>
    </w:p>
    <w:p w:rsidR="0079430D" w:rsidRPr="0079430D" w:rsidRDefault="0079430D" w:rsidP="0079430D">
      <w:pPr>
        <w:shd w:val="clear" w:color="auto" w:fill="FFFFFF"/>
        <w:spacing w:after="0" w:line="240" w:lineRule="auto"/>
        <w:jc w:val="both"/>
        <w:rPr>
          <w:rFonts w:ascii="Times New Roman" w:hAnsi="Times New Roman"/>
          <w:sz w:val="24"/>
          <w:szCs w:val="24"/>
        </w:rPr>
      </w:pPr>
      <w:r w:rsidRPr="0079430D">
        <w:rPr>
          <w:rFonts w:ascii="Times New Roman" w:hAnsi="Times New Roman"/>
          <w:sz w:val="24"/>
          <w:szCs w:val="24"/>
        </w:rPr>
        <w:t xml:space="preserve">Коллеги будут знать приемы </w:t>
      </w:r>
      <w:r w:rsidRPr="0079430D">
        <w:rPr>
          <w:rFonts w:ascii="Times New Roman" w:eastAsia="Times New Roman" w:hAnsi="Times New Roman"/>
          <w:sz w:val="24"/>
          <w:szCs w:val="24"/>
          <w:lang w:eastAsia="ru-RU"/>
        </w:rPr>
        <w:t>ТРИЗ</w:t>
      </w:r>
      <w:r w:rsidRPr="0079430D">
        <w:rPr>
          <w:rFonts w:ascii="Times New Roman" w:hAnsi="Times New Roman"/>
          <w:sz w:val="24"/>
          <w:szCs w:val="24"/>
        </w:rPr>
        <w:t>;</w:t>
      </w:r>
    </w:p>
    <w:p w:rsidR="0079430D" w:rsidRPr="0079430D" w:rsidRDefault="0079430D" w:rsidP="0079430D">
      <w:pPr>
        <w:shd w:val="clear" w:color="auto" w:fill="FFFFFF"/>
        <w:spacing w:after="0" w:line="240" w:lineRule="auto"/>
        <w:jc w:val="both"/>
        <w:rPr>
          <w:rFonts w:ascii="Times New Roman" w:hAnsi="Times New Roman"/>
          <w:sz w:val="24"/>
          <w:szCs w:val="24"/>
        </w:rPr>
      </w:pPr>
      <w:r w:rsidRPr="0079430D">
        <w:rPr>
          <w:rFonts w:ascii="Times New Roman" w:hAnsi="Times New Roman"/>
          <w:sz w:val="24"/>
          <w:szCs w:val="24"/>
        </w:rPr>
        <w:t xml:space="preserve">Уметь осуществлять отбор наиболее приемлемых методов для формирования навыков </w:t>
      </w:r>
      <w:r w:rsidRPr="0079430D">
        <w:rPr>
          <w:rFonts w:ascii="Times New Roman" w:eastAsia="Times New Roman" w:hAnsi="Times New Roman"/>
          <w:sz w:val="24"/>
          <w:szCs w:val="24"/>
          <w:lang w:eastAsia="ru-RU"/>
        </w:rPr>
        <w:t>ТРИЗ</w:t>
      </w:r>
      <w:r w:rsidRPr="0079430D">
        <w:rPr>
          <w:rFonts w:ascii="Times New Roman" w:hAnsi="Times New Roman"/>
          <w:sz w:val="24"/>
          <w:szCs w:val="24"/>
        </w:rPr>
        <w:t xml:space="preserve"> у учащихся по предмету.</w:t>
      </w:r>
    </w:p>
    <w:p w:rsidR="00764D3B" w:rsidRDefault="0079430D" w:rsidP="00D65DC0">
      <w:pPr>
        <w:pStyle w:val="a3"/>
        <w:shd w:val="clear" w:color="auto" w:fill="FFFFFF"/>
        <w:spacing w:before="0" w:beforeAutospacing="0" w:after="0" w:afterAutospacing="0"/>
        <w:jc w:val="both"/>
      </w:pPr>
      <w:r w:rsidRPr="008864C5">
        <w:rPr>
          <w:rStyle w:val="a4"/>
        </w:rPr>
        <w:t>Целевая аудитория:</w:t>
      </w:r>
      <w:r w:rsidRPr="008864C5">
        <w:rPr>
          <w:rStyle w:val="apple-converted-space"/>
        </w:rPr>
        <w:t xml:space="preserve"> </w:t>
      </w:r>
      <w:r w:rsidRPr="008864C5">
        <w:t>учителя начальных классов</w:t>
      </w:r>
      <w:r>
        <w:t>.</w:t>
      </w:r>
    </w:p>
    <w:p w:rsidR="00D65DC0" w:rsidRDefault="00D65DC0" w:rsidP="00D65DC0">
      <w:pPr>
        <w:pStyle w:val="a3"/>
        <w:shd w:val="clear" w:color="auto" w:fill="FFFFFF"/>
        <w:spacing w:before="0" w:beforeAutospacing="0" w:after="0" w:afterAutospacing="0"/>
        <w:jc w:val="both"/>
      </w:pPr>
    </w:p>
    <w:p w:rsidR="00764D3B" w:rsidRDefault="00764D3B" w:rsidP="00764D3B">
      <w:pPr>
        <w:spacing w:line="240" w:lineRule="auto"/>
        <w:jc w:val="center"/>
        <w:rPr>
          <w:rFonts w:ascii="Times New Roman" w:hAnsi="Times New Roman"/>
          <w:b/>
          <w:sz w:val="24"/>
          <w:szCs w:val="24"/>
        </w:rPr>
      </w:pPr>
      <w:r>
        <w:rPr>
          <w:rFonts w:ascii="Times New Roman" w:hAnsi="Times New Roman"/>
          <w:b/>
          <w:sz w:val="24"/>
          <w:szCs w:val="24"/>
        </w:rPr>
        <w:t>Ход мастер-класса.</w:t>
      </w:r>
    </w:p>
    <w:p w:rsidR="00764D3B" w:rsidRDefault="00764D3B" w:rsidP="00764D3B">
      <w:pPr>
        <w:spacing w:line="240" w:lineRule="auto"/>
        <w:rPr>
          <w:rFonts w:ascii="Times New Roman" w:hAnsi="Times New Roman"/>
          <w:b/>
          <w:sz w:val="24"/>
          <w:szCs w:val="24"/>
        </w:rPr>
      </w:pPr>
      <w:r>
        <w:rPr>
          <w:rFonts w:ascii="Times New Roman" w:hAnsi="Times New Roman"/>
          <w:b/>
          <w:sz w:val="24"/>
          <w:szCs w:val="24"/>
        </w:rPr>
        <w:t>1. Приветствие.</w:t>
      </w:r>
    </w:p>
    <w:p w:rsidR="00AF7D1A" w:rsidRDefault="00764D3B" w:rsidP="00AF7D1A">
      <w:pPr>
        <w:spacing w:after="0" w:line="240" w:lineRule="auto"/>
        <w:rPr>
          <w:rFonts w:ascii="Times New Roman" w:hAnsi="Times New Roman"/>
          <w:sz w:val="24"/>
          <w:szCs w:val="24"/>
        </w:rPr>
      </w:pPr>
      <w:r>
        <w:rPr>
          <w:rFonts w:ascii="Times New Roman" w:hAnsi="Times New Roman"/>
          <w:sz w:val="24"/>
          <w:szCs w:val="24"/>
        </w:rPr>
        <w:t>- Добрый день, уважаемые коллеги. Рада приветствовать Вас на данном мастер-классе. Надеюсь на плодотворную работу на сегодняшнем занятии.</w:t>
      </w:r>
      <w:r w:rsidR="00AF7D1A" w:rsidRPr="00AF7D1A">
        <w:rPr>
          <w:rFonts w:ascii="Times New Roman" w:hAnsi="Times New Roman"/>
          <w:sz w:val="24"/>
          <w:szCs w:val="24"/>
        </w:rPr>
        <w:t xml:space="preserve"> </w:t>
      </w:r>
      <w:r w:rsidR="00AF7D1A">
        <w:rPr>
          <w:rFonts w:ascii="Times New Roman" w:hAnsi="Times New Roman"/>
        </w:rPr>
        <w:t>Мастер-класс познакомит вас с и</w:t>
      </w:r>
      <w:r w:rsidR="00AF7D1A" w:rsidRPr="00A04913">
        <w:rPr>
          <w:rFonts w:ascii="Times New Roman" w:hAnsi="Times New Roman"/>
          <w:sz w:val="24"/>
          <w:szCs w:val="24"/>
        </w:rPr>
        <w:t>спользование</w:t>
      </w:r>
      <w:r w:rsidR="00AF7D1A">
        <w:rPr>
          <w:rFonts w:ascii="Times New Roman" w:hAnsi="Times New Roman"/>
        </w:rPr>
        <w:t>м</w:t>
      </w:r>
      <w:r w:rsidR="00AF7D1A" w:rsidRPr="00A04913">
        <w:rPr>
          <w:rFonts w:ascii="Times New Roman" w:hAnsi="Times New Roman"/>
          <w:sz w:val="24"/>
          <w:szCs w:val="24"/>
        </w:rPr>
        <w:t xml:space="preserve"> элементов технологии </w:t>
      </w:r>
      <w:proofErr w:type="spellStart"/>
      <w:r w:rsidR="00AF7D1A" w:rsidRPr="00A04913">
        <w:rPr>
          <w:rFonts w:ascii="Times New Roman" w:hAnsi="Times New Roman"/>
          <w:sz w:val="24"/>
          <w:szCs w:val="24"/>
        </w:rPr>
        <w:t>деятельностного</w:t>
      </w:r>
      <w:proofErr w:type="spellEnd"/>
      <w:r w:rsidR="00AF7D1A" w:rsidRPr="00A04913">
        <w:rPr>
          <w:rFonts w:ascii="Times New Roman" w:hAnsi="Times New Roman"/>
          <w:sz w:val="24"/>
          <w:szCs w:val="24"/>
        </w:rPr>
        <w:t xml:space="preserve"> метода</w:t>
      </w:r>
      <w:r w:rsidR="00AF7D1A">
        <w:rPr>
          <w:rFonts w:ascii="Times New Roman" w:hAnsi="Times New Roman"/>
        </w:rPr>
        <w:t xml:space="preserve"> </w:t>
      </w:r>
      <w:r w:rsidR="00AF7D1A">
        <w:rPr>
          <w:rFonts w:ascii="Times New Roman" w:hAnsi="Times New Roman"/>
          <w:sz w:val="24"/>
          <w:szCs w:val="24"/>
        </w:rPr>
        <w:t>на уроках окружающего мира.</w:t>
      </w:r>
    </w:p>
    <w:p w:rsidR="00764D3B" w:rsidRPr="00AF7D1A" w:rsidRDefault="00764D3B" w:rsidP="00764D3B">
      <w:pPr>
        <w:spacing w:line="240" w:lineRule="auto"/>
        <w:ind w:firstLine="708"/>
        <w:jc w:val="both"/>
        <w:rPr>
          <w:rFonts w:ascii="Times New Roman" w:hAnsi="Times New Roman"/>
          <w:sz w:val="24"/>
          <w:szCs w:val="24"/>
        </w:rPr>
      </w:pPr>
    </w:p>
    <w:p w:rsidR="00AF7D1A" w:rsidRPr="004A3F7A" w:rsidRDefault="004A3F7A" w:rsidP="004A3F7A">
      <w:pPr>
        <w:pStyle w:val="a3"/>
        <w:spacing w:before="0" w:beforeAutospacing="0" w:after="0" w:afterAutospacing="0"/>
        <w:jc w:val="both"/>
        <w:rPr>
          <w:b/>
        </w:rPr>
      </w:pPr>
      <w:r w:rsidRPr="004A3F7A">
        <w:rPr>
          <w:b/>
        </w:rPr>
        <w:t>2.</w:t>
      </w:r>
      <w:r w:rsidR="00AF7D1A" w:rsidRPr="004A3F7A">
        <w:rPr>
          <w:b/>
        </w:rPr>
        <w:t>Организационный момент. Мотивация.</w:t>
      </w:r>
    </w:p>
    <w:p w:rsidR="00AF7D1A" w:rsidRDefault="00AF7D1A" w:rsidP="00AF7D1A">
      <w:pPr>
        <w:pStyle w:val="a3"/>
        <w:spacing w:before="0" w:beforeAutospacing="0" w:after="0" w:afterAutospacing="0"/>
        <w:jc w:val="both"/>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41"/>
        <w:gridCol w:w="1890"/>
        <w:gridCol w:w="6167"/>
      </w:tblGrid>
      <w:tr w:rsidR="00AF7D1A" w:rsidRPr="000B6656" w:rsidTr="00AF7D1A">
        <w:trPr>
          <w:trHeight w:val="358"/>
        </w:trPr>
        <w:tc>
          <w:tcPr>
            <w:tcW w:w="1441" w:type="dxa"/>
            <w:vMerge w:val="restart"/>
          </w:tcPr>
          <w:p w:rsidR="00AF7D1A" w:rsidRPr="000B6656" w:rsidRDefault="00AF7D1A" w:rsidP="00BD7A10">
            <w:pPr>
              <w:pStyle w:val="a3"/>
              <w:spacing w:before="0" w:beforeAutospacing="0" w:after="0" w:afterAutospacing="0"/>
              <w:jc w:val="both"/>
            </w:pPr>
            <w:r>
              <w:t>Название учебной ситуации</w:t>
            </w:r>
          </w:p>
        </w:tc>
        <w:tc>
          <w:tcPr>
            <w:tcW w:w="1890" w:type="dxa"/>
            <w:vMerge w:val="restart"/>
          </w:tcPr>
          <w:p w:rsidR="00AF7D1A" w:rsidRPr="000B6656" w:rsidRDefault="00AF7D1A" w:rsidP="00BD7A10">
            <w:pPr>
              <w:pStyle w:val="a3"/>
              <w:spacing w:before="0" w:beforeAutospacing="0" w:after="0" w:afterAutospacing="0"/>
              <w:jc w:val="both"/>
            </w:pPr>
            <w:r>
              <w:t>Приём педагогической техники</w:t>
            </w:r>
          </w:p>
        </w:tc>
        <w:tc>
          <w:tcPr>
            <w:tcW w:w="6167" w:type="dxa"/>
            <w:vMerge w:val="restart"/>
          </w:tcPr>
          <w:p w:rsidR="00AF7D1A" w:rsidRPr="000B6656" w:rsidRDefault="00AF7D1A" w:rsidP="00BD7A10">
            <w:pPr>
              <w:pStyle w:val="a3"/>
              <w:spacing w:before="0" w:beforeAutospacing="0" w:after="0" w:afterAutospacing="0"/>
              <w:jc w:val="both"/>
            </w:pPr>
            <w:r>
              <w:t>Описание ситуации</w:t>
            </w:r>
          </w:p>
        </w:tc>
      </w:tr>
      <w:tr w:rsidR="00AF7D1A" w:rsidRPr="000B6656" w:rsidTr="00AF7D1A">
        <w:trPr>
          <w:trHeight w:val="518"/>
        </w:trPr>
        <w:tc>
          <w:tcPr>
            <w:tcW w:w="1441" w:type="dxa"/>
            <w:vMerge/>
          </w:tcPr>
          <w:p w:rsidR="00AF7D1A" w:rsidRDefault="00AF7D1A" w:rsidP="00BD7A10">
            <w:pPr>
              <w:pStyle w:val="a3"/>
              <w:spacing w:before="0" w:beforeAutospacing="0" w:after="0" w:afterAutospacing="0"/>
              <w:jc w:val="both"/>
            </w:pPr>
          </w:p>
        </w:tc>
        <w:tc>
          <w:tcPr>
            <w:tcW w:w="1890" w:type="dxa"/>
            <w:vMerge/>
          </w:tcPr>
          <w:p w:rsidR="00AF7D1A" w:rsidRDefault="00AF7D1A" w:rsidP="00BD7A10">
            <w:pPr>
              <w:pStyle w:val="a3"/>
              <w:spacing w:before="0" w:beforeAutospacing="0" w:after="0" w:afterAutospacing="0"/>
              <w:jc w:val="both"/>
            </w:pPr>
          </w:p>
        </w:tc>
        <w:tc>
          <w:tcPr>
            <w:tcW w:w="6167" w:type="dxa"/>
            <w:vMerge/>
          </w:tcPr>
          <w:p w:rsidR="00AF7D1A" w:rsidRDefault="00AF7D1A" w:rsidP="00BD7A10">
            <w:pPr>
              <w:pStyle w:val="a3"/>
              <w:spacing w:before="0" w:beforeAutospacing="0" w:after="0" w:afterAutospacing="0"/>
              <w:jc w:val="both"/>
            </w:pPr>
          </w:p>
        </w:tc>
      </w:tr>
      <w:tr w:rsidR="00AF7D1A" w:rsidRPr="000B6656" w:rsidTr="00AF7D1A">
        <w:tc>
          <w:tcPr>
            <w:tcW w:w="1441" w:type="dxa"/>
          </w:tcPr>
          <w:p w:rsidR="00AF7D1A" w:rsidRPr="000B6656" w:rsidRDefault="00AF7D1A" w:rsidP="00BD7A10">
            <w:pPr>
              <w:pStyle w:val="a3"/>
              <w:spacing w:before="0" w:beforeAutospacing="0" w:after="0" w:afterAutospacing="0"/>
              <w:jc w:val="both"/>
            </w:pPr>
            <w:r>
              <w:t xml:space="preserve">Ситуация </w:t>
            </w:r>
            <w:proofErr w:type="spellStart"/>
            <w:r>
              <w:t>стимул</w:t>
            </w:r>
            <w:proofErr w:type="gramStart"/>
            <w:r>
              <w:t>и</w:t>
            </w:r>
            <w:proofErr w:type="spellEnd"/>
            <w:r>
              <w:t>-</w:t>
            </w:r>
            <w:proofErr w:type="gramEnd"/>
            <w:r>
              <w:t xml:space="preserve"> </w:t>
            </w:r>
            <w:proofErr w:type="spellStart"/>
            <w:r>
              <w:t>рования</w:t>
            </w:r>
            <w:proofErr w:type="spellEnd"/>
          </w:p>
        </w:tc>
        <w:tc>
          <w:tcPr>
            <w:tcW w:w="1890" w:type="dxa"/>
          </w:tcPr>
          <w:p w:rsidR="00AF7D1A" w:rsidRDefault="00AF7D1A" w:rsidP="00BD7A10">
            <w:pPr>
              <w:pStyle w:val="a3"/>
              <w:spacing w:before="0" w:beforeAutospacing="0" w:after="0" w:afterAutospacing="0"/>
              <w:jc w:val="both"/>
            </w:pPr>
            <w:r>
              <w:t>«Подводящий диалог»</w:t>
            </w:r>
          </w:p>
          <w:p w:rsidR="00AF7D1A" w:rsidRPr="000B6656" w:rsidRDefault="00AF7D1A" w:rsidP="00BD7A10">
            <w:pPr>
              <w:pStyle w:val="a3"/>
              <w:spacing w:before="0" w:beforeAutospacing="0" w:after="0" w:afterAutospacing="0"/>
              <w:jc w:val="both"/>
            </w:pPr>
          </w:p>
        </w:tc>
        <w:tc>
          <w:tcPr>
            <w:tcW w:w="6167" w:type="dxa"/>
          </w:tcPr>
          <w:p w:rsidR="00AF7D1A" w:rsidRDefault="00AF7D1A" w:rsidP="00811B47">
            <w:pPr>
              <w:spacing w:line="240" w:lineRule="auto"/>
              <w:ind w:firstLine="708"/>
              <w:jc w:val="both"/>
              <w:rPr>
                <w:rFonts w:ascii="Times New Roman" w:hAnsi="Times New Roman"/>
                <w:sz w:val="24"/>
                <w:szCs w:val="24"/>
              </w:rPr>
            </w:pPr>
            <w:r>
              <w:rPr>
                <w:rFonts w:ascii="Times New Roman" w:hAnsi="Times New Roman"/>
                <w:sz w:val="24"/>
                <w:szCs w:val="24"/>
              </w:rPr>
              <w:t>Как вы думаете, как будет проходить сегодня данный мастер-класс? Узнаете ли вы что-то новое для себя? С какими понятиями познакомитесь? Что вы получите в итоге? (слушатели предлагают свои ответы)</w:t>
            </w:r>
          </w:p>
          <w:p w:rsidR="00AF7D1A" w:rsidRPr="00AF7D1A" w:rsidRDefault="00AF7D1A" w:rsidP="00AF7D1A">
            <w:pPr>
              <w:spacing w:line="240" w:lineRule="auto"/>
              <w:ind w:firstLine="708"/>
              <w:jc w:val="both"/>
              <w:rPr>
                <w:rStyle w:val="a4"/>
                <w:rFonts w:ascii="Times New Roman" w:hAnsi="Times New Roman"/>
                <w:b w:val="0"/>
                <w:bCs w:val="0"/>
                <w:sz w:val="24"/>
                <w:szCs w:val="24"/>
              </w:rPr>
            </w:pPr>
            <w:r>
              <w:rPr>
                <w:rFonts w:ascii="Times New Roman" w:hAnsi="Times New Roman"/>
                <w:sz w:val="24"/>
                <w:szCs w:val="24"/>
              </w:rPr>
              <w:t>- На данном мастер-классе мы познакомимся с понятием ТРИЗ, узнаем, что дает внедрение приемов ТРИЗ в практику учителей начальных классов, какие приемы и методы ТРИЗ применяются в начальной школе, как их можно использовать на уроках окружающего мира.  Сейчас я раздам Вам памятки, в которых будут подробно прописаны некоторые приемы и методы ТРИЗ.</w:t>
            </w:r>
          </w:p>
          <w:p w:rsidR="00AF7D1A" w:rsidRPr="000B6656" w:rsidRDefault="00AF7D1A" w:rsidP="00BD7A10">
            <w:pPr>
              <w:pStyle w:val="a3"/>
              <w:spacing w:before="0" w:beforeAutospacing="0" w:after="0" w:afterAutospacing="0"/>
              <w:jc w:val="both"/>
            </w:pPr>
          </w:p>
        </w:tc>
      </w:tr>
    </w:tbl>
    <w:p w:rsidR="004A3F7A" w:rsidRDefault="004A3F7A" w:rsidP="004A3F7A">
      <w:pPr>
        <w:pStyle w:val="a3"/>
        <w:spacing w:before="0" w:beforeAutospacing="0" w:after="0" w:afterAutospacing="0"/>
        <w:jc w:val="both"/>
      </w:pPr>
    </w:p>
    <w:p w:rsidR="004A3F7A" w:rsidRDefault="004A3F7A" w:rsidP="004A3F7A">
      <w:pPr>
        <w:pStyle w:val="a3"/>
        <w:spacing w:before="0" w:beforeAutospacing="0" w:after="0" w:afterAutospacing="0"/>
        <w:ind w:left="360"/>
        <w:jc w:val="both"/>
        <w:rPr>
          <w:b/>
        </w:rPr>
      </w:pPr>
      <w:r>
        <w:rPr>
          <w:b/>
        </w:rPr>
        <w:t>3.</w:t>
      </w:r>
      <w:r w:rsidRPr="004A3F7A">
        <w:rPr>
          <w:b/>
        </w:rPr>
        <w:t>Актуализаци</w:t>
      </w:r>
      <w:r w:rsidR="00811B47">
        <w:rPr>
          <w:b/>
        </w:rPr>
        <w:t>я и затруднение в игровой ситуации</w:t>
      </w:r>
      <w:r w:rsidRPr="004A3F7A">
        <w:rPr>
          <w:b/>
        </w:rPr>
        <w:t>.</w:t>
      </w:r>
    </w:p>
    <w:p w:rsidR="004A3F7A" w:rsidRPr="004A3F7A" w:rsidRDefault="004A3F7A" w:rsidP="004A3F7A">
      <w:pPr>
        <w:pStyle w:val="a3"/>
        <w:spacing w:before="0" w:beforeAutospacing="0" w:after="0" w:afterAutospacing="0"/>
        <w:ind w:left="720"/>
        <w:jc w:val="both"/>
        <w:rPr>
          <w:b/>
        </w:rPr>
      </w:pPr>
      <w:r>
        <w:t>Что такое ТРИЗ? ТРИЗ это теория решения изобретательных задач.</w:t>
      </w:r>
    </w:p>
    <w:p w:rsidR="004A3F7A" w:rsidRDefault="004A3F7A" w:rsidP="004A3F7A">
      <w:pPr>
        <w:pStyle w:val="a3"/>
        <w:spacing w:before="0" w:beforeAutospacing="0" w:after="0" w:afterAutospacing="0"/>
        <w:ind w:firstLine="360"/>
        <w:jc w:val="both"/>
        <w:rPr>
          <w:rStyle w:val="a4"/>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41"/>
        <w:gridCol w:w="1890"/>
        <w:gridCol w:w="6167"/>
      </w:tblGrid>
      <w:tr w:rsidR="004A3F7A" w:rsidRPr="000B6656" w:rsidTr="004A3F7A">
        <w:trPr>
          <w:trHeight w:val="358"/>
        </w:trPr>
        <w:tc>
          <w:tcPr>
            <w:tcW w:w="1441" w:type="dxa"/>
            <w:vMerge w:val="restart"/>
          </w:tcPr>
          <w:p w:rsidR="004A3F7A" w:rsidRPr="000B6656" w:rsidRDefault="004A3F7A" w:rsidP="00BD7A10">
            <w:pPr>
              <w:pStyle w:val="a3"/>
              <w:spacing w:before="0" w:beforeAutospacing="0" w:after="0" w:afterAutospacing="0"/>
              <w:jc w:val="both"/>
            </w:pPr>
            <w:r>
              <w:t>Название учебной ситуации</w:t>
            </w:r>
          </w:p>
        </w:tc>
        <w:tc>
          <w:tcPr>
            <w:tcW w:w="1890" w:type="dxa"/>
            <w:vMerge w:val="restart"/>
          </w:tcPr>
          <w:p w:rsidR="004A3F7A" w:rsidRPr="000B6656" w:rsidRDefault="004A3F7A" w:rsidP="00BD7A10">
            <w:pPr>
              <w:pStyle w:val="a3"/>
              <w:spacing w:before="0" w:beforeAutospacing="0" w:after="0" w:afterAutospacing="0"/>
              <w:jc w:val="both"/>
            </w:pPr>
            <w:r>
              <w:t>Приём педагогической техники</w:t>
            </w:r>
          </w:p>
        </w:tc>
        <w:tc>
          <w:tcPr>
            <w:tcW w:w="6167" w:type="dxa"/>
            <w:vMerge w:val="restart"/>
          </w:tcPr>
          <w:p w:rsidR="004A3F7A" w:rsidRPr="000B6656" w:rsidRDefault="004A3F7A" w:rsidP="00BD7A10">
            <w:pPr>
              <w:pStyle w:val="a3"/>
              <w:spacing w:before="0" w:beforeAutospacing="0" w:after="0" w:afterAutospacing="0"/>
              <w:jc w:val="both"/>
            </w:pPr>
            <w:r>
              <w:t>Описание ситуации</w:t>
            </w:r>
          </w:p>
        </w:tc>
      </w:tr>
      <w:tr w:rsidR="004A3F7A" w:rsidTr="004A3F7A">
        <w:trPr>
          <w:trHeight w:val="518"/>
        </w:trPr>
        <w:tc>
          <w:tcPr>
            <w:tcW w:w="1441" w:type="dxa"/>
            <w:vMerge/>
          </w:tcPr>
          <w:p w:rsidR="004A3F7A" w:rsidRDefault="004A3F7A" w:rsidP="00BD7A10">
            <w:pPr>
              <w:pStyle w:val="a3"/>
              <w:spacing w:before="0" w:beforeAutospacing="0" w:after="0" w:afterAutospacing="0"/>
              <w:jc w:val="both"/>
            </w:pPr>
          </w:p>
        </w:tc>
        <w:tc>
          <w:tcPr>
            <w:tcW w:w="1890" w:type="dxa"/>
            <w:vMerge/>
          </w:tcPr>
          <w:p w:rsidR="004A3F7A" w:rsidRDefault="004A3F7A" w:rsidP="00BD7A10">
            <w:pPr>
              <w:pStyle w:val="a3"/>
              <w:spacing w:before="0" w:beforeAutospacing="0" w:after="0" w:afterAutospacing="0"/>
              <w:jc w:val="both"/>
            </w:pPr>
          </w:p>
        </w:tc>
        <w:tc>
          <w:tcPr>
            <w:tcW w:w="6167" w:type="dxa"/>
            <w:vMerge/>
          </w:tcPr>
          <w:p w:rsidR="004A3F7A" w:rsidRDefault="004A3F7A" w:rsidP="00BD7A10">
            <w:pPr>
              <w:pStyle w:val="a3"/>
              <w:spacing w:before="0" w:beforeAutospacing="0" w:after="0" w:afterAutospacing="0"/>
              <w:jc w:val="both"/>
            </w:pPr>
          </w:p>
        </w:tc>
      </w:tr>
      <w:tr w:rsidR="004A3F7A" w:rsidTr="004A3F7A">
        <w:trPr>
          <w:trHeight w:val="518"/>
        </w:trPr>
        <w:tc>
          <w:tcPr>
            <w:tcW w:w="1441" w:type="dxa"/>
          </w:tcPr>
          <w:p w:rsidR="004A3F7A" w:rsidRDefault="004A3F7A" w:rsidP="00BD7A10">
            <w:pPr>
              <w:pStyle w:val="a3"/>
              <w:spacing w:before="0" w:beforeAutospacing="0" w:after="0" w:afterAutospacing="0"/>
              <w:jc w:val="both"/>
            </w:pPr>
            <w:r>
              <w:t>Решение пробле</w:t>
            </w:r>
            <w:proofErr w:type="gramStart"/>
            <w:r>
              <w:t>м-</w:t>
            </w:r>
            <w:proofErr w:type="gramEnd"/>
            <w:r>
              <w:t xml:space="preserve"> </w:t>
            </w:r>
            <w:proofErr w:type="spellStart"/>
            <w:r>
              <w:t>ных</w:t>
            </w:r>
            <w:proofErr w:type="spellEnd"/>
            <w:r>
              <w:t xml:space="preserve"> ситуаций</w:t>
            </w:r>
          </w:p>
        </w:tc>
        <w:tc>
          <w:tcPr>
            <w:tcW w:w="1890" w:type="dxa"/>
          </w:tcPr>
          <w:p w:rsidR="004A3F7A" w:rsidRDefault="004A3F7A" w:rsidP="00BD7A10">
            <w:pPr>
              <w:pStyle w:val="a3"/>
              <w:spacing w:before="0" w:beforeAutospacing="0" w:after="0" w:afterAutospacing="0"/>
              <w:jc w:val="both"/>
            </w:pPr>
            <w:r>
              <w:t>«Мозговой штурм»</w:t>
            </w:r>
          </w:p>
        </w:tc>
        <w:tc>
          <w:tcPr>
            <w:tcW w:w="6167" w:type="dxa"/>
          </w:tcPr>
          <w:p w:rsidR="004A3F7A" w:rsidRDefault="004A3F7A" w:rsidP="00BD7A10">
            <w:pPr>
              <w:pStyle w:val="a3"/>
              <w:spacing w:before="0" w:beforeAutospacing="0" w:after="0" w:afterAutospacing="0"/>
              <w:jc w:val="both"/>
            </w:pPr>
            <w:r>
              <w:t xml:space="preserve">Учителям предлагается ответить на вопрос </w:t>
            </w:r>
          </w:p>
          <w:p w:rsidR="004A3F7A" w:rsidRDefault="004A3F7A" w:rsidP="004A3F7A">
            <w:pPr>
              <w:spacing w:line="240" w:lineRule="auto"/>
              <w:jc w:val="both"/>
              <w:rPr>
                <w:rFonts w:ascii="Times New Roman" w:hAnsi="Times New Roman"/>
                <w:sz w:val="24"/>
                <w:szCs w:val="24"/>
              </w:rPr>
            </w:pPr>
            <w:r>
              <w:rPr>
                <w:rFonts w:ascii="Times New Roman" w:hAnsi="Times New Roman"/>
                <w:sz w:val="24"/>
                <w:szCs w:val="24"/>
              </w:rPr>
              <w:t>Какие приемы и методы ТРИЗ применяются в начальной школе?</w:t>
            </w:r>
          </w:p>
          <w:p w:rsidR="004A3F7A" w:rsidRDefault="004A3F7A" w:rsidP="004A3F7A">
            <w:pPr>
              <w:spacing w:line="240" w:lineRule="auto"/>
              <w:jc w:val="both"/>
              <w:rPr>
                <w:rFonts w:ascii="Times New Roman" w:hAnsi="Times New Roman"/>
                <w:sz w:val="24"/>
                <w:szCs w:val="24"/>
              </w:rPr>
            </w:pPr>
            <w:r>
              <w:rPr>
                <w:rFonts w:ascii="Times New Roman" w:hAnsi="Times New Roman"/>
                <w:sz w:val="24"/>
                <w:szCs w:val="24"/>
              </w:rPr>
              <w:t>Учителя высказывают свои мнения, ведущий записывает их на доске.</w:t>
            </w:r>
          </w:p>
          <w:p w:rsidR="004A3F7A" w:rsidRDefault="004A3F7A" w:rsidP="004A3F7A">
            <w:pPr>
              <w:spacing w:line="240" w:lineRule="auto"/>
              <w:jc w:val="both"/>
              <w:rPr>
                <w:rFonts w:ascii="Times New Roman" w:hAnsi="Times New Roman"/>
                <w:sz w:val="24"/>
                <w:szCs w:val="24"/>
              </w:rPr>
            </w:pPr>
            <w:r>
              <w:rPr>
                <w:rFonts w:ascii="Times New Roman" w:hAnsi="Times New Roman"/>
                <w:sz w:val="24"/>
                <w:szCs w:val="24"/>
              </w:rPr>
              <w:t>Примерные ответы:</w:t>
            </w:r>
          </w:p>
          <w:p w:rsidR="004A3F7A" w:rsidRDefault="004A3F7A" w:rsidP="004A3F7A">
            <w:pPr>
              <w:spacing w:line="240" w:lineRule="auto"/>
              <w:jc w:val="both"/>
              <w:rPr>
                <w:rFonts w:ascii="Times New Roman" w:hAnsi="Times New Roman"/>
                <w:sz w:val="24"/>
                <w:szCs w:val="24"/>
              </w:rPr>
            </w:pPr>
            <w:proofErr w:type="gramStart"/>
            <w:r>
              <w:rPr>
                <w:rFonts w:ascii="Times New Roman" w:hAnsi="Times New Roman"/>
                <w:sz w:val="24"/>
                <w:szCs w:val="24"/>
              </w:rPr>
              <w:t xml:space="preserve">- Мозговой штурм, метод маленьких человечков, приемы </w:t>
            </w:r>
            <w:proofErr w:type="spellStart"/>
            <w:r>
              <w:rPr>
                <w:rFonts w:ascii="Times New Roman" w:hAnsi="Times New Roman"/>
                <w:sz w:val="24"/>
                <w:szCs w:val="24"/>
              </w:rPr>
              <w:t>раскадровки</w:t>
            </w:r>
            <w:proofErr w:type="spellEnd"/>
            <w:r>
              <w:rPr>
                <w:rFonts w:ascii="Times New Roman" w:hAnsi="Times New Roman"/>
                <w:sz w:val="24"/>
                <w:szCs w:val="24"/>
              </w:rPr>
              <w:t>, морфологический ящик (копилка), модель «Элемент - имя признака - значение признака», прием «</w:t>
            </w:r>
            <w:proofErr w:type="spellStart"/>
            <w:r>
              <w:rPr>
                <w:rFonts w:ascii="Times New Roman" w:hAnsi="Times New Roman"/>
                <w:sz w:val="24"/>
                <w:szCs w:val="24"/>
              </w:rPr>
              <w:t>Да-нетка</w:t>
            </w:r>
            <w:proofErr w:type="spellEnd"/>
            <w:r>
              <w:rPr>
                <w:rFonts w:ascii="Times New Roman" w:hAnsi="Times New Roman"/>
                <w:sz w:val="24"/>
                <w:szCs w:val="24"/>
              </w:rPr>
              <w:t xml:space="preserve">», системный лифт, системный оператор, прием «Создай паспорт», метод обоснования новых идей, поиск сути, разрешение противоречий, прием «Лови ошибку», СИНКВЕЙН, составление загадок, прием «Я беру тебя с собой», прием «Хорошо-плохо» и многие другие. </w:t>
            </w:r>
            <w:proofErr w:type="gramEnd"/>
          </w:p>
          <w:p w:rsidR="004A3F7A" w:rsidRPr="004A3F7A" w:rsidRDefault="004A3F7A" w:rsidP="004A3F7A">
            <w:pPr>
              <w:spacing w:line="240" w:lineRule="auto"/>
              <w:ind w:firstLine="708"/>
              <w:jc w:val="both"/>
              <w:rPr>
                <w:rFonts w:ascii="Times New Roman" w:hAnsi="Times New Roman"/>
                <w:sz w:val="24"/>
                <w:szCs w:val="24"/>
              </w:rPr>
            </w:pPr>
            <w:r>
              <w:rPr>
                <w:rFonts w:ascii="Times New Roman" w:hAnsi="Times New Roman"/>
                <w:sz w:val="24"/>
                <w:szCs w:val="24"/>
              </w:rPr>
              <w:t xml:space="preserve">Стоит отметить, что использование приемов и методов ТРИЗ в начальной школе соответствует задачам и стандартам, которые ставит перед преподавателем ФГОС.  </w:t>
            </w:r>
          </w:p>
        </w:tc>
      </w:tr>
    </w:tbl>
    <w:p w:rsidR="00AF7D1A" w:rsidRDefault="00AF7D1A" w:rsidP="004A3F7A">
      <w:pPr>
        <w:spacing w:line="240" w:lineRule="auto"/>
        <w:jc w:val="both"/>
        <w:rPr>
          <w:rFonts w:ascii="Times New Roman" w:hAnsi="Times New Roman"/>
          <w:sz w:val="24"/>
          <w:szCs w:val="24"/>
        </w:rPr>
      </w:pPr>
    </w:p>
    <w:p w:rsidR="00764D3B" w:rsidRPr="004A3F7A" w:rsidRDefault="00811B47" w:rsidP="004A3F7A">
      <w:pPr>
        <w:pStyle w:val="a5"/>
        <w:numPr>
          <w:ilvl w:val="0"/>
          <w:numId w:val="1"/>
        </w:numPr>
        <w:spacing w:line="240" w:lineRule="auto"/>
        <w:jc w:val="both"/>
        <w:rPr>
          <w:rFonts w:ascii="Times New Roman" w:hAnsi="Times New Roman"/>
          <w:b/>
          <w:sz w:val="24"/>
          <w:szCs w:val="24"/>
        </w:rPr>
      </w:pPr>
      <w:r>
        <w:rPr>
          <w:rFonts w:ascii="Times New Roman" w:hAnsi="Times New Roman"/>
          <w:b/>
          <w:sz w:val="24"/>
          <w:szCs w:val="24"/>
        </w:rPr>
        <w:t>Открытие нового знания</w:t>
      </w:r>
      <w:r w:rsidR="00764D3B" w:rsidRPr="004A3F7A">
        <w:rPr>
          <w:rFonts w:ascii="Times New Roman" w:hAnsi="Times New Roman"/>
          <w:b/>
          <w:sz w:val="24"/>
          <w:szCs w:val="24"/>
        </w:rPr>
        <w:t>.</w:t>
      </w:r>
      <w:r>
        <w:rPr>
          <w:rFonts w:ascii="Times New Roman" w:hAnsi="Times New Roman"/>
          <w:b/>
          <w:sz w:val="24"/>
          <w:szCs w:val="24"/>
        </w:rPr>
        <w:t xml:space="preserve"> Включение новых знаний в систему знаний.</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41"/>
        <w:gridCol w:w="1890"/>
        <w:gridCol w:w="6167"/>
      </w:tblGrid>
      <w:tr w:rsidR="00C0294B" w:rsidRPr="000B6656" w:rsidTr="00C0294B">
        <w:trPr>
          <w:trHeight w:val="358"/>
        </w:trPr>
        <w:tc>
          <w:tcPr>
            <w:tcW w:w="1441" w:type="dxa"/>
            <w:vMerge w:val="restart"/>
          </w:tcPr>
          <w:p w:rsidR="00C0294B" w:rsidRPr="000B6656" w:rsidRDefault="00C0294B" w:rsidP="00BD7A10">
            <w:pPr>
              <w:pStyle w:val="a3"/>
              <w:spacing w:before="0" w:beforeAutospacing="0" w:after="0" w:afterAutospacing="0"/>
              <w:jc w:val="both"/>
            </w:pPr>
            <w:r>
              <w:t>Название учебной ситуации</w:t>
            </w:r>
          </w:p>
        </w:tc>
        <w:tc>
          <w:tcPr>
            <w:tcW w:w="1890" w:type="dxa"/>
            <w:vMerge w:val="restart"/>
          </w:tcPr>
          <w:p w:rsidR="00C0294B" w:rsidRPr="000B6656" w:rsidRDefault="00C0294B" w:rsidP="00BD7A10">
            <w:pPr>
              <w:pStyle w:val="a3"/>
              <w:spacing w:before="0" w:beforeAutospacing="0" w:after="0" w:afterAutospacing="0"/>
              <w:jc w:val="both"/>
            </w:pPr>
            <w:r>
              <w:t>Приём педагогической техники</w:t>
            </w:r>
          </w:p>
        </w:tc>
        <w:tc>
          <w:tcPr>
            <w:tcW w:w="6167" w:type="dxa"/>
            <w:vMerge w:val="restart"/>
          </w:tcPr>
          <w:p w:rsidR="00C0294B" w:rsidRPr="000B6656" w:rsidRDefault="00C0294B" w:rsidP="00BD7A10">
            <w:pPr>
              <w:pStyle w:val="a3"/>
              <w:spacing w:before="0" w:beforeAutospacing="0" w:after="0" w:afterAutospacing="0"/>
              <w:jc w:val="both"/>
            </w:pPr>
            <w:r>
              <w:t>Описание ситуации</w:t>
            </w:r>
          </w:p>
        </w:tc>
      </w:tr>
      <w:tr w:rsidR="00C0294B" w:rsidTr="00C0294B">
        <w:trPr>
          <w:trHeight w:val="518"/>
        </w:trPr>
        <w:tc>
          <w:tcPr>
            <w:tcW w:w="1441" w:type="dxa"/>
            <w:vMerge/>
          </w:tcPr>
          <w:p w:rsidR="00C0294B" w:rsidRDefault="00C0294B" w:rsidP="00BD7A10">
            <w:pPr>
              <w:pStyle w:val="a3"/>
              <w:spacing w:before="0" w:beforeAutospacing="0" w:after="0" w:afterAutospacing="0"/>
              <w:jc w:val="both"/>
            </w:pPr>
          </w:p>
        </w:tc>
        <w:tc>
          <w:tcPr>
            <w:tcW w:w="1890" w:type="dxa"/>
            <w:vMerge/>
          </w:tcPr>
          <w:p w:rsidR="00C0294B" w:rsidRDefault="00C0294B" w:rsidP="00BD7A10">
            <w:pPr>
              <w:pStyle w:val="a3"/>
              <w:spacing w:before="0" w:beforeAutospacing="0" w:after="0" w:afterAutospacing="0"/>
              <w:jc w:val="both"/>
            </w:pPr>
          </w:p>
        </w:tc>
        <w:tc>
          <w:tcPr>
            <w:tcW w:w="6167" w:type="dxa"/>
            <w:vMerge/>
          </w:tcPr>
          <w:p w:rsidR="00C0294B" w:rsidRDefault="00C0294B" w:rsidP="00BD7A10">
            <w:pPr>
              <w:pStyle w:val="a3"/>
              <w:spacing w:before="0" w:beforeAutospacing="0" w:after="0" w:afterAutospacing="0"/>
              <w:jc w:val="both"/>
            </w:pPr>
          </w:p>
        </w:tc>
      </w:tr>
      <w:tr w:rsidR="00C0294B" w:rsidRPr="000B6656" w:rsidTr="00C0294B">
        <w:trPr>
          <w:trHeight w:val="518"/>
        </w:trPr>
        <w:tc>
          <w:tcPr>
            <w:tcW w:w="1441" w:type="dxa"/>
          </w:tcPr>
          <w:p w:rsidR="00C0294B" w:rsidRDefault="00C0294B" w:rsidP="00BD7A10">
            <w:pPr>
              <w:pStyle w:val="a3"/>
              <w:spacing w:before="0" w:beforeAutospacing="0" w:after="0" w:afterAutospacing="0"/>
              <w:jc w:val="both"/>
            </w:pPr>
            <w:r>
              <w:t>Ситуация выбора</w:t>
            </w:r>
          </w:p>
        </w:tc>
        <w:tc>
          <w:tcPr>
            <w:tcW w:w="1890" w:type="dxa"/>
          </w:tcPr>
          <w:p w:rsidR="00C0294B" w:rsidRDefault="0079430D" w:rsidP="00BD7A10">
            <w:pPr>
              <w:pStyle w:val="a3"/>
              <w:spacing w:before="0" w:beforeAutospacing="0" w:after="0" w:afterAutospacing="0"/>
              <w:jc w:val="both"/>
            </w:pPr>
            <w:r>
              <w:t>Изобретательская задача.</w:t>
            </w:r>
          </w:p>
        </w:tc>
        <w:tc>
          <w:tcPr>
            <w:tcW w:w="6167" w:type="dxa"/>
          </w:tcPr>
          <w:p w:rsidR="00C0294B" w:rsidRDefault="00C0294B" w:rsidP="00BD7A10">
            <w:pPr>
              <w:pStyle w:val="a3"/>
              <w:spacing w:before="0" w:beforeAutospacing="0" w:after="0" w:afterAutospacing="0"/>
              <w:jc w:val="both"/>
            </w:pPr>
            <w:r>
              <w:t>Деление учителей на группы для выполнения заданий.</w:t>
            </w:r>
          </w:p>
          <w:p w:rsidR="00C0294B" w:rsidRDefault="00C0294B" w:rsidP="00BD7A10">
            <w:pPr>
              <w:pStyle w:val="a3"/>
              <w:spacing w:before="0" w:beforeAutospacing="0" w:after="0" w:afterAutospacing="0"/>
              <w:jc w:val="both"/>
            </w:pPr>
            <w:r>
              <w:t>Учителям пред</w:t>
            </w:r>
            <w:r w:rsidR="00811B47">
              <w:t>лагаются памятки с приёмами ТРИЗ.</w:t>
            </w:r>
            <w:r>
              <w:t xml:space="preserve"> Они должны </w:t>
            </w:r>
            <w:r w:rsidR="00811B47">
              <w:t>выбрать один приём и продемонстрировать</w:t>
            </w:r>
            <w:r>
              <w:t xml:space="preserve"> его на уроках окружающего мира.</w:t>
            </w:r>
          </w:p>
        </w:tc>
      </w:tr>
    </w:tbl>
    <w:p w:rsidR="004A3F7A" w:rsidRDefault="004A3F7A" w:rsidP="004A3F7A">
      <w:pPr>
        <w:spacing w:line="240" w:lineRule="auto"/>
        <w:jc w:val="both"/>
        <w:rPr>
          <w:rFonts w:ascii="Times New Roman" w:hAnsi="Times New Roman"/>
          <w:b/>
          <w:sz w:val="24"/>
          <w:szCs w:val="24"/>
        </w:rPr>
      </w:pPr>
    </w:p>
    <w:p w:rsidR="00811B47" w:rsidRPr="008E78C0" w:rsidRDefault="00811B47" w:rsidP="008E78C0">
      <w:pPr>
        <w:pStyle w:val="a5"/>
        <w:numPr>
          <w:ilvl w:val="0"/>
          <w:numId w:val="1"/>
        </w:numPr>
        <w:spacing w:line="240" w:lineRule="auto"/>
        <w:jc w:val="both"/>
        <w:rPr>
          <w:rFonts w:ascii="Times New Roman" w:hAnsi="Times New Roman"/>
          <w:b/>
          <w:sz w:val="24"/>
          <w:szCs w:val="24"/>
        </w:rPr>
      </w:pPr>
      <w:r w:rsidRPr="008E78C0">
        <w:rPr>
          <w:rFonts w:ascii="Times New Roman" w:hAnsi="Times New Roman"/>
          <w:b/>
          <w:sz w:val="24"/>
          <w:szCs w:val="24"/>
        </w:rPr>
        <w:t>Контроль навыков на основе применения технологий ТРИЗ.</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41"/>
        <w:gridCol w:w="1890"/>
        <w:gridCol w:w="6167"/>
      </w:tblGrid>
      <w:tr w:rsidR="00811B47" w:rsidRPr="000B6656" w:rsidTr="00BD7A10">
        <w:trPr>
          <w:trHeight w:val="358"/>
        </w:trPr>
        <w:tc>
          <w:tcPr>
            <w:tcW w:w="1441" w:type="dxa"/>
            <w:vMerge w:val="restart"/>
          </w:tcPr>
          <w:p w:rsidR="00811B47" w:rsidRPr="000B6656" w:rsidRDefault="00811B47" w:rsidP="00BD7A10">
            <w:pPr>
              <w:pStyle w:val="a3"/>
              <w:spacing w:before="0" w:beforeAutospacing="0" w:after="0" w:afterAutospacing="0"/>
              <w:jc w:val="both"/>
            </w:pPr>
            <w:r>
              <w:t>Название учебной ситуации</w:t>
            </w:r>
          </w:p>
        </w:tc>
        <w:tc>
          <w:tcPr>
            <w:tcW w:w="1890" w:type="dxa"/>
            <w:vMerge w:val="restart"/>
          </w:tcPr>
          <w:p w:rsidR="00811B47" w:rsidRPr="000B6656" w:rsidRDefault="00811B47" w:rsidP="00BD7A10">
            <w:pPr>
              <w:pStyle w:val="a3"/>
              <w:spacing w:before="0" w:beforeAutospacing="0" w:after="0" w:afterAutospacing="0"/>
              <w:jc w:val="both"/>
            </w:pPr>
            <w:r>
              <w:t>Приём педагогической техники</w:t>
            </w:r>
          </w:p>
        </w:tc>
        <w:tc>
          <w:tcPr>
            <w:tcW w:w="6167" w:type="dxa"/>
            <w:vMerge w:val="restart"/>
          </w:tcPr>
          <w:p w:rsidR="00811B47" w:rsidRPr="000B6656" w:rsidRDefault="00811B47" w:rsidP="00BD7A10">
            <w:pPr>
              <w:pStyle w:val="a3"/>
              <w:spacing w:before="0" w:beforeAutospacing="0" w:after="0" w:afterAutospacing="0"/>
              <w:jc w:val="both"/>
            </w:pPr>
            <w:r>
              <w:t>Описание ситуации</w:t>
            </w:r>
          </w:p>
        </w:tc>
      </w:tr>
      <w:tr w:rsidR="00811B47" w:rsidTr="00BD7A10">
        <w:trPr>
          <w:trHeight w:val="518"/>
        </w:trPr>
        <w:tc>
          <w:tcPr>
            <w:tcW w:w="1441" w:type="dxa"/>
            <w:vMerge/>
          </w:tcPr>
          <w:p w:rsidR="00811B47" w:rsidRDefault="00811B47" w:rsidP="00BD7A10">
            <w:pPr>
              <w:pStyle w:val="a3"/>
              <w:spacing w:before="0" w:beforeAutospacing="0" w:after="0" w:afterAutospacing="0"/>
              <w:jc w:val="both"/>
            </w:pPr>
          </w:p>
        </w:tc>
        <w:tc>
          <w:tcPr>
            <w:tcW w:w="1890" w:type="dxa"/>
            <w:vMerge/>
          </w:tcPr>
          <w:p w:rsidR="00811B47" w:rsidRDefault="00811B47" w:rsidP="00BD7A10">
            <w:pPr>
              <w:pStyle w:val="a3"/>
              <w:spacing w:before="0" w:beforeAutospacing="0" w:after="0" w:afterAutospacing="0"/>
              <w:jc w:val="both"/>
            </w:pPr>
          </w:p>
        </w:tc>
        <w:tc>
          <w:tcPr>
            <w:tcW w:w="6167" w:type="dxa"/>
            <w:vMerge/>
          </w:tcPr>
          <w:p w:rsidR="00811B47" w:rsidRDefault="00811B47" w:rsidP="00BD7A10">
            <w:pPr>
              <w:pStyle w:val="a3"/>
              <w:spacing w:before="0" w:beforeAutospacing="0" w:after="0" w:afterAutospacing="0"/>
              <w:jc w:val="both"/>
            </w:pPr>
          </w:p>
        </w:tc>
      </w:tr>
      <w:tr w:rsidR="00811B47" w:rsidTr="00BD7A10">
        <w:trPr>
          <w:trHeight w:val="518"/>
        </w:trPr>
        <w:tc>
          <w:tcPr>
            <w:tcW w:w="1441" w:type="dxa"/>
          </w:tcPr>
          <w:p w:rsidR="00811B47" w:rsidRDefault="00811B47" w:rsidP="0079430D">
            <w:pPr>
              <w:pStyle w:val="a3"/>
              <w:spacing w:before="0" w:beforeAutospacing="0" w:after="0" w:afterAutospacing="0"/>
              <w:jc w:val="both"/>
            </w:pPr>
            <w:r>
              <w:t xml:space="preserve">Ситуация общения. </w:t>
            </w:r>
          </w:p>
        </w:tc>
        <w:tc>
          <w:tcPr>
            <w:tcW w:w="1890" w:type="dxa"/>
          </w:tcPr>
          <w:p w:rsidR="00811B47" w:rsidRDefault="0079430D" w:rsidP="00BD7A10">
            <w:pPr>
              <w:pStyle w:val="a3"/>
              <w:spacing w:before="0" w:beforeAutospacing="0" w:after="0" w:afterAutospacing="0"/>
              <w:jc w:val="both"/>
            </w:pPr>
            <w:r>
              <w:t>Приём рассказ эстафета.</w:t>
            </w:r>
          </w:p>
        </w:tc>
        <w:tc>
          <w:tcPr>
            <w:tcW w:w="6167" w:type="dxa"/>
          </w:tcPr>
          <w:p w:rsidR="00811B47" w:rsidRDefault="00811B47" w:rsidP="00BD7A10">
            <w:pPr>
              <w:pStyle w:val="a3"/>
              <w:spacing w:before="0" w:beforeAutospacing="0" w:after="0" w:afterAutospacing="0"/>
              <w:jc w:val="both"/>
            </w:pPr>
            <w:r>
              <w:t>Учителя по группам рассказывают о том, какой приём выбрали.</w:t>
            </w:r>
          </w:p>
          <w:p w:rsidR="00811B47" w:rsidRDefault="00811B47" w:rsidP="00811B47">
            <w:pPr>
              <w:spacing w:line="240" w:lineRule="auto"/>
              <w:ind w:firstLine="708"/>
              <w:jc w:val="both"/>
              <w:rPr>
                <w:rFonts w:ascii="Times New Roman" w:hAnsi="Times New Roman"/>
                <w:sz w:val="24"/>
                <w:szCs w:val="24"/>
              </w:rPr>
            </w:pPr>
            <w:r>
              <w:rPr>
                <w:rFonts w:ascii="Times New Roman" w:hAnsi="Times New Roman"/>
                <w:sz w:val="24"/>
                <w:szCs w:val="24"/>
              </w:rPr>
              <w:t xml:space="preserve">При знакомстве детей с темой «Дикие и домашние животные» я использовала прием «Создай паспорт». Мы создавали паспорт на изученных нами диких и домашних животных. Что такое прием «Создай паспорт»? Суть </w:t>
            </w:r>
            <w:r>
              <w:rPr>
                <w:rFonts w:ascii="Times New Roman" w:hAnsi="Times New Roman"/>
                <w:sz w:val="24"/>
                <w:szCs w:val="24"/>
              </w:rPr>
              <w:lastRenderedPageBreak/>
              <w:t xml:space="preserve">приема «Создай паспорт» заключается в том, что ученики самостоятельно составляют обобщенную характеристику изучаемого явления по определенному плану. С его помощью дети лучше вникают в тему и учатся анализировать, выделять главное. Для примера предлагаю Вам составить паспорт по представленному рассказу. У вас всех на столах есть раздаточный материал. На первом листе </w:t>
            </w:r>
            <w:proofErr w:type="gramStart"/>
            <w:r>
              <w:rPr>
                <w:rFonts w:ascii="Times New Roman" w:hAnsi="Times New Roman"/>
                <w:sz w:val="24"/>
                <w:szCs w:val="24"/>
              </w:rPr>
              <w:t>рассказ про лису</w:t>
            </w:r>
            <w:proofErr w:type="gramEnd"/>
            <w:r>
              <w:rPr>
                <w:rFonts w:ascii="Times New Roman" w:hAnsi="Times New Roman"/>
                <w:sz w:val="24"/>
                <w:szCs w:val="24"/>
              </w:rPr>
              <w:t xml:space="preserve"> с вопросами для составления паспорта.</w:t>
            </w:r>
          </w:p>
          <w:p w:rsidR="00811B47" w:rsidRDefault="00811B47" w:rsidP="00811B47">
            <w:pPr>
              <w:spacing w:line="240" w:lineRule="auto"/>
              <w:ind w:firstLine="708"/>
              <w:jc w:val="both"/>
              <w:rPr>
                <w:i/>
              </w:rPr>
            </w:pPr>
            <w:r>
              <w:rPr>
                <w:rFonts w:ascii="Times New Roman" w:hAnsi="Times New Roman"/>
                <w:i/>
                <w:sz w:val="24"/>
                <w:szCs w:val="24"/>
              </w:rPr>
              <w:t xml:space="preserve">Рассказ «О лисице». Автор рассказа: Ирис Ревю. </w:t>
            </w:r>
          </w:p>
          <w:p w:rsidR="00811B47" w:rsidRDefault="00811B47" w:rsidP="00811B47">
            <w:pPr>
              <w:pStyle w:val="a3"/>
              <w:ind w:firstLine="708"/>
              <w:rPr>
                <w:rFonts w:eastAsia="Calibri"/>
                <w:i/>
                <w:lang w:eastAsia="en-US"/>
              </w:rPr>
            </w:pPr>
            <w:r>
              <w:rPr>
                <w:rFonts w:eastAsia="Calibri"/>
                <w:i/>
                <w:lang w:eastAsia="en-US"/>
              </w:rPr>
              <w:t>Лисице нравится везде — в поле, в лесу, на лугу, на берегу водоёма. Перепутать её с другим зверем невозможно. Ну, скажите, у кого ещё есть такая шикарная рыжая шубка и длинный пушистый хвост с белым пятнышком на конце?</w:t>
            </w:r>
          </w:p>
          <w:p w:rsidR="00811B47" w:rsidRDefault="00811B47" w:rsidP="00811B47">
            <w:pPr>
              <w:pStyle w:val="a3"/>
              <w:ind w:firstLine="708"/>
              <w:rPr>
                <w:rFonts w:eastAsia="Calibri"/>
                <w:i/>
                <w:lang w:eastAsia="en-US"/>
              </w:rPr>
            </w:pPr>
            <w:r>
              <w:rPr>
                <w:rFonts w:eastAsia="Calibri"/>
                <w:i/>
                <w:lang w:eastAsia="en-US"/>
              </w:rPr>
              <w:t xml:space="preserve">Лиса – большая модница. Шуб у неё две — </w:t>
            </w:r>
            <w:proofErr w:type="gramStart"/>
            <w:r>
              <w:rPr>
                <w:rFonts w:eastAsia="Calibri"/>
                <w:i/>
                <w:lang w:eastAsia="en-US"/>
              </w:rPr>
              <w:t>зимняя</w:t>
            </w:r>
            <w:proofErr w:type="gramEnd"/>
            <w:r>
              <w:rPr>
                <w:rFonts w:eastAsia="Calibri"/>
                <w:i/>
                <w:lang w:eastAsia="en-US"/>
              </w:rPr>
              <w:t xml:space="preserve"> и летняя. Причём </w:t>
            </w:r>
            <w:proofErr w:type="gramStart"/>
            <w:r>
              <w:rPr>
                <w:rFonts w:eastAsia="Calibri"/>
                <w:i/>
                <w:lang w:eastAsia="en-US"/>
              </w:rPr>
              <w:t>зимняя</w:t>
            </w:r>
            <w:proofErr w:type="gramEnd"/>
            <w:r>
              <w:rPr>
                <w:rFonts w:eastAsia="Calibri"/>
                <w:i/>
                <w:lang w:eastAsia="en-US"/>
              </w:rPr>
              <w:t xml:space="preserve"> — гораздо теплее: мех у неё гуще и длиннее, чем у летней.</w:t>
            </w:r>
          </w:p>
          <w:p w:rsidR="00811B47" w:rsidRDefault="00811B47" w:rsidP="00811B47">
            <w:pPr>
              <w:pStyle w:val="a3"/>
              <w:ind w:firstLine="708"/>
              <w:rPr>
                <w:rFonts w:eastAsia="Calibri"/>
                <w:i/>
                <w:lang w:eastAsia="en-US"/>
              </w:rPr>
            </w:pPr>
            <w:r>
              <w:rPr>
                <w:rFonts w:eastAsia="Calibri"/>
                <w:i/>
                <w:lang w:eastAsia="en-US"/>
              </w:rPr>
              <w:t>К чести лисы нужно отнести то, что она отличается большой сообразительностью, хитрит.</w:t>
            </w:r>
          </w:p>
          <w:p w:rsidR="00811B47" w:rsidRDefault="00811B47" w:rsidP="00811B47">
            <w:pPr>
              <w:pStyle w:val="a3"/>
              <w:ind w:firstLine="708"/>
              <w:rPr>
                <w:rFonts w:eastAsia="Calibri"/>
                <w:i/>
                <w:lang w:eastAsia="en-US"/>
              </w:rPr>
            </w:pPr>
            <w:r>
              <w:rPr>
                <w:rFonts w:eastAsia="Calibri"/>
                <w:i/>
                <w:lang w:eastAsia="en-US"/>
              </w:rPr>
              <w:t xml:space="preserve">Слух у этого зверя – великолепный. Зимой лиса внимательно прислушивается </w:t>
            </w:r>
            <w:proofErr w:type="gramStart"/>
            <w:r>
              <w:rPr>
                <w:rFonts w:eastAsia="Calibri"/>
                <w:i/>
                <w:lang w:eastAsia="en-US"/>
              </w:rPr>
              <w:t>к</w:t>
            </w:r>
            <w:proofErr w:type="gramEnd"/>
            <w:r>
              <w:rPr>
                <w:rFonts w:eastAsia="Calibri"/>
                <w:i/>
                <w:lang w:eastAsia="en-US"/>
              </w:rPr>
              <w:t xml:space="preserve"> различным звуком и безошибочно определяет, где под снегом возится мышь. Лисица тут же разгребает снег и настигает добычу. Говорят, что лисица «мышкует».</w:t>
            </w:r>
          </w:p>
          <w:p w:rsidR="00811B47" w:rsidRDefault="00811B47" w:rsidP="00811B47">
            <w:pPr>
              <w:pStyle w:val="a3"/>
              <w:ind w:firstLine="708"/>
              <w:rPr>
                <w:rFonts w:eastAsia="Calibri"/>
                <w:i/>
                <w:lang w:eastAsia="en-US"/>
              </w:rPr>
            </w:pPr>
            <w:r>
              <w:rPr>
                <w:rFonts w:eastAsia="Calibri"/>
                <w:i/>
                <w:lang w:eastAsia="en-US"/>
              </w:rPr>
              <w:t>Лиса – типичный хищник. В летнюю пору рацион лисицы составляют лягушки, мелкие птички, зверьки. А уж повадится бегать на ферму – берегись! Будет таскать курочек да петушков.</w:t>
            </w:r>
          </w:p>
          <w:p w:rsidR="00811B47" w:rsidRDefault="00811B47" w:rsidP="00811B47">
            <w:pPr>
              <w:pStyle w:val="a3"/>
              <w:rPr>
                <w:rFonts w:eastAsia="Calibri"/>
                <w:i/>
                <w:lang w:eastAsia="en-US"/>
              </w:rPr>
            </w:pPr>
            <w:r>
              <w:rPr>
                <w:rFonts w:eastAsia="Calibri"/>
                <w:i/>
                <w:lang w:eastAsia="en-US"/>
              </w:rPr>
              <w:t>Лиса, готовясь вывести детёнышей, на время становится настоящим строителем. Она роет (строит) длинные, мудрёные норы с несколькими выходами. Мало ли что! Но иногда лиса ленится. Ничего не строя, пользуется готовой норой, той, что выкопал барсук или другой какой зверь.</w:t>
            </w:r>
          </w:p>
          <w:p w:rsidR="00811B47" w:rsidRDefault="00811B47" w:rsidP="00811B47">
            <w:pPr>
              <w:spacing w:line="240" w:lineRule="auto"/>
              <w:ind w:firstLine="708"/>
              <w:jc w:val="both"/>
              <w:rPr>
                <w:rFonts w:ascii="Times New Roman" w:hAnsi="Times New Roman"/>
                <w:i/>
                <w:sz w:val="24"/>
                <w:szCs w:val="24"/>
              </w:rPr>
            </w:pPr>
            <w:r>
              <w:rPr>
                <w:rFonts w:ascii="Times New Roman" w:hAnsi="Times New Roman"/>
                <w:i/>
                <w:sz w:val="24"/>
                <w:szCs w:val="24"/>
              </w:rPr>
              <w:t>Слышали ли вы голос лисицы? Он у неё звонкий, она «тявкает». А уж если дело дойдёт до драки, то лисы так пронзительно визжат, что мало не покажется. Папа-лис и мама-лисичка – заботливые родители. Самец заботится о самке с детёнышами.</w:t>
            </w:r>
          </w:p>
          <w:p w:rsidR="00811B47" w:rsidRDefault="00811B47" w:rsidP="00811B47">
            <w:pPr>
              <w:spacing w:line="240" w:lineRule="auto"/>
              <w:ind w:firstLine="708"/>
              <w:jc w:val="both"/>
              <w:rPr>
                <w:rFonts w:ascii="Times New Roman" w:hAnsi="Times New Roman"/>
                <w:sz w:val="24"/>
                <w:szCs w:val="24"/>
              </w:rPr>
            </w:pPr>
            <w:proofErr w:type="gramStart"/>
            <w:r>
              <w:rPr>
                <w:rFonts w:ascii="Times New Roman" w:hAnsi="Times New Roman"/>
                <w:sz w:val="24"/>
                <w:szCs w:val="24"/>
              </w:rPr>
              <w:t>Вопросы</w:t>
            </w:r>
            <w:proofErr w:type="gramEnd"/>
            <w:r>
              <w:rPr>
                <w:rFonts w:ascii="Times New Roman" w:hAnsi="Times New Roman"/>
                <w:sz w:val="24"/>
                <w:szCs w:val="24"/>
              </w:rPr>
              <w:t xml:space="preserve"> на которые нужно ответить, что бы составить паспорт.</w:t>
            </w:r>
          </w:p>
          <w:p w:rsidR="00811B47" w:rsidRDefault="00811B47" w:rsidP="00811B47">
            <w:pPr>
              <w:numPr>
                <w:ilvl w:val="0"/>
                <w:numId w:val="2"/>
              </w:numPr>
              <w:spacing w:line="240" w:lineRule="auto"/>
              <w:jc w:val="both"/>
              <w:rPr>
                <w:rFonts w:ascii="Times New Roman" w:hAnsi="Times New Roman"/>
                <w:sz w:val="24"/>
                <w:szCs w:val="24"/>
              </w:rPr>
            </w:pPr>
            <w:r>
              <w:rPr>
                <w:rFonts w:ascii="Times New Roman" w:hAnsi="Times New Roman"/>
                <w:sz w:val="24"/>
                <w:szCs w:val="24"/>
              </w:rPr>
              <w:lastRenderedPageBreak/>
              <w:t>Про кого идет речь в рассказе?</w:t>
            </w:r>
          </w:p>
          <w:p w:rsidR="00811B47" w:rsidRDefault="00811B47" w:rsidP="00811B47">
            <w:pPr>
              <w:numPr>
                <w:ilvl w:val="0"/>
                <w:numId w:val="2"/>
              </w:numPr>
              <w:spacing w:line="240" w:lineRule="auto"/>
              <w:jc w:val="both"/>
              <w:rPr>
                <w:rFonts w:ascii="Times New Roman" w:hAnsi="Times New Roman"/>
                <w:sz w:val="24"/>
                <w:szCs w:val="24"/>
              </w:rPr>
            </w:pPr>
            <w:r>
              <w:rPr>
                <w:rFonts w:ascii="Times New Roman" w:hAnsi="Times New Roman"/>
                <w:sz w:val="24"/>
                <w:szCs w:val="24"/>
              </w:rPr>
              <w:t>Место обитания главного персонажа</w:t>
            </w:r>
            <w:proofErr w:type="gramStart"/>
            <w:r>
              <w:rPr>
                <w:rFonts w:ascii="Times New Roman" w:hAnsi="Times New Roman"/>
                <w:sz w:val="24"/>
                <w:szCs w:val="24"/>
              </w:rPr>
              <w:t>..</w:t>
            </w:r>
            <w:proofErr w:type="gramEnd"/>
          </w:p>
          <w:p w:rsidR="00811B47" w:rsidRDefault="00811B47" w:rsidP="00811B47">
            <w:pPr>
              <w:numPr>
                <w:ilvl w:val="0"/>
                <w:numId w:val="2"/>
              </w:numPr>
              <w:spacing w:line="240" w:lineRule="auto"/>
              <w:jc w:val="both"/>
              <w:rPr>
                <w:rFonts w:ascii="Times New Roman" w:hAnsi="Times New Roman"/>
                <w:sz w:val="24"/>
                <w:szCs w:val="24"/>
              </w:rPr>
            </w:pPr>
            <w:r>
              <w:rPr>
                <w:rFonts w:ascii="Times New Roman" w:hAnsi="Times New Roman"/>
                <w:sz w:val="24"/>
                <w:szCs w:val="24"/>
              </w:rPr>
              <w:t>Внешнее описание персонажа.</w:t>
            </w:r>
          </w:p>
          <w:p w:rsidR="00811B47" w:rsidRDefault="00811B47" w:rsidP="00811B47">
            <w:pPr>
              <w:numPr>
                <w:ilvl w:val="0"/>
                <w:numId w:val="2"/>
              </w:numPr>
              <w:spacing w:line="240" w:lineRule="auto"/>
              <w:jc w:val="both"/>
              <w:rPr>
                <w:rFonts w:ascii="Times New Roman" w:hAnsi="Times New Roman"/>
                <w:sz w:val="24"/>
                <w:szCs w:val="24"/>
              </w:rPr>
            </w:pPr>
            <w:r>
              <w:rPr>
                <w:rFonts w:ascii="Times New Roman" w:hAnsi="Times New Roman"/>
                <w:sz w:val="24"/>
                <w:szCs w:val="24"/>
              </w:rPr>
              <w:t>Рацион главного персонажа.</w:t>
            </w:r>
          </w:p>
          <w:p w:rsidR="00811B47" w:rsidRDefault="00811B47" w:rsidP="00811B47">
            <w:pPr>
              <w:numPr>
                <w:ilvl w:val="0"/>
                <w:numId w:val="2"/>
              </w:numPr>
              <w:spacing w:line="240" w:lineRule="auto"/>
              <w:jc w:val="both"/>
              <w:rPr>
                <w:rFonts w:ascii="Times New Roman" w:hAnsi="Times New Roman"/>
                <w:sz w:val="24"/>
                <w:szCs w:val="24"/>
              </w:rPr>
            </w:pPr>
            <w:r>
              <w:rPr>
                <w:rFonts w:ascii="Times New Roman" w:hAnsi="Times New Roman"/>
                <w:sz w:val="24"/>
                <w:szCs w:val="24"/>
              </w:rPr>
              <w:t>Особенности поведения.</w:t>
            </w:r>
          </w:p>
          <w:p w:rsidR="00811B47" w:rsidRDefault="00811B47" w:rsidP="00811B47">
            <w:pPr>
              <w:spacing w:line="240" w:lineRule="auto"/>
              <w:ind w:firstLine="708"/>
              <w:jc w:val="both"/>
              <w:rPr>
                <w:rFonts w:ascii="Times New Roman" w:hAnsi="Times New Roman"/>
                <w:sz w:val="24"/>
                <w:szCs w:val="24"/>
              </w:rPr>
            </w:pPr>
            <w:r>
              <w:rPr>
                <w:rFonts w:ascii="Times New Roman" w:hAnsi="Times New Roman"/>
                <w:sz w:val="24"/>
                <w:szCs w:val="24"/>
              </w:rPr>
              <w:t xml:space="preserve">(Составляем вместе с коллегами паспорт персонажа, отвечая на вопросы и записывая в таблицу). </w:t>
            </w:r>
          </w:p>
          <w:p w:rsidR="00811B47" w:rsidRDefault="00811B47" w:rsidP="00811B47">
            <w:pPr>
              <w:spacing w:line="240" w:lineRule="auto"/>
              <w:ind w:firstLine="708"/>
              <w:jc w:val="both"/>
              <w:rPr>
                <w:rFonts w:ascii="Times New Roman" w:hAnsi="Times New Roman"/>
                <w:sz w:val="24"/>
                <w:szCs w:val="24"/>
              </w:rPr>
            </w:pPr>
            <w:r>
              <w:rPr>
                <w:rFonts w:ascii="Times New Roman" w:hAnsi="Times New Roman"/>
                <w:sz w:val="24"/>
                <w:szCs w:val="24"/>
              </w:rPr>
              <w:t xml:space="preserve">Тема «Откуда в наш дом приходит вода, газ, электричество» хорошо подошла для применения мозгового штурма и метода маленьких человечков. Мозговой штурм устраивался для решения следующих вопросов: «Как раньше вода поступала в дом?», «Что раньше люди использовали для освещения в домах?», «Как раньше люди готовили пищу?». Учащиеся, разделенные на команды, должны были обсудить варианты и предоставить по одному ответу от команды на каждый вопрос. </w:t>
            </w:r>
          </w:p>
          <w:p w:rsidR="00811B47" w:rsidRDefault="00811B47" w:rsidP="00811B47">
            <w:pPr>
              <w:spacing w:line="240" w:lineRule="auto"/>
              <w:ind w:firstLine="708"/>
              <w:jc w:val="both"/>
              <w:rPr>
                <w:rFonts w:ascii="Times New Roman" w:hAnsi="Times New Roman"/>
                <w:sz w:val="24"/>
                <w:szCs w:val="24"/>
              </w:rPr>
            </w:pPr>
            <w:r>
              <w:rPr>
                <w:rFonts w:ascii="Times New Roman" w:hAnsi="Times New Roman"/>
                <w:sz w:val="24"/>
                <w:szCs w:val="24"/>
              </w:rPr>
              <w:t xml:space="preserve">Метод маленьких человечков был применен для того, что бы объяснить детям, как проходит очистка воды. Условно мы разделили очистку воды на два этапа. На первом этапе мы очищаем воду от крупных примесей, на второй от частиц, которые не видны вооруженным глазом. Крупные частицы обозначили человечками – мальчиками, мелкие – человечками девочками. И показали на каком из </w:t>
            </w:r>
            <w:proofErr w:type="gramStart"/>
            <w:r>
              <w:rPr>
                <w:rFonts w:ascii="Times New Roman" w:hAnsi="Times New Roman"/>
                <w:sz w:val="24"/>
                <w:szCs w:val="24"/>
              </w:rPr>
              <w:t>этапов</w:t>
            </w:r>
            <w:proofErr w:type="gramEnd"/>
            <w:r>
              <w:rPr>
                <w:rFonts w:ascii="Times New Roman" w:hAnsi="Times New Roman"/>
                <w:sz w:val="24"/>
                <w:szCs w:val="24"/>
              </w:rPr>
              <w:t xml:space="preserve"> какие частицы отсеиваются. </w:t>
            </w:r>
          </w:p>
          <w:p w:rsidR="00811B47" w:rsidRDefault="00811B47" w:rsidP="00811B47">
            <w:pPr>
              <w:spacing w:line="240" w:lineRule="auto"/>
              <w:ind w:firstLine="708"/>
              <w:jc w:val="both"/>
              <w:rPr>
                <w:rFonts w:ascii="Times New Roman" w:hAnsi="Times New Roman"/>
                <w:sz w:val="24"/>
                <w:szCs w:val="24"/>
              </w:rPr>
            </w:pPr>
            <w:r>
              <w:rPr>
                <w:rFonts w:ascii="Times New Roman" w:hAnsi="Times New Roman"/>
                <w:sz w:val="24"/>
                <w:szCs w:val="24"/>
              </w:rPr>
              <w:t>При изучении темы «Овощи  и фрукты на нашем столе» я активно использовала прием «</w:t>
            </w:r>
            <w:proofErr w:type="spellStart"/>
            <w:r>
              <w:rPr>
                <w:rFonts w:ascii="Times New Roman" w:hAnsi="Times New Roman"/>
                <w:sz w:val="24"/>
                <w:szCs w:val="24"/>
              </w:rPr>
              <w:t>Да-нетка</w:t>
            </w:r>
            <w:proofErr w:type="spellEnd"/>
            <w:r>
              <w:rPr>
                <w:rFonts w:ascii="Times New Roman" w:hAnsi="Times New Roman"/>
                <w:sz w:val="24"/>
                <w:szCs w:val="24"/>
              </w:rPr>
              <w:t xml:space="preserve">». </w:t>
            </w:r>
          </w:p>
          <w:p w:rsidR="00811B47" w:rsidRDefault="00811B47" w:rsidP="00811B47">
            <w:pPr>
              <w:spacing w:line="240" w:lineRule="auto"/>
              <w:ind w:firstLine="708"/>
              <w:jc w:val="both"/>
              <w:rPr>
                <w:rFonts w:ascii="Times New Roman" w:hAnsi="Times New Roman"/>
                <w:sz w:val="24"/>
                <w:szCs w:val="24"/>
              </w:rPr>
            </w:pPr>
            <w:r>
              <w:rPr>
                <w:rFonts w:ascii="Times New Roman" w:hAnsi="Times New Roman"/>
                <w:sz w:val="24"/>
                <w:szCs w:val="24"/>
              </w:rPr>
              <w:t xml:space="preserve">Вместе с детьми мы играли в игру. На слайде были представлены разные овощи и </w:t>
            </w:r>
            <w:proofErr w:type="gramStart"/>
            <w:r>
              <w:rPr>
                <w:rFonts w:ascii="Times New Roman" w:hAnsi="Times New Roman"/>
                <w:sz w:val="24"/>
                <w:szCs w:val="24"/>
              </w:rPr>
              <w:t>фрукты</w:t>
            </w:r>
            <w:proofErr w:type="gramEnd"/>
            <w:r>
              <w:rPr>
                <w:rFonts w:ascii="Times New Roman" w:hAnsi="Times New Roman"/>
                <w:sz w:val="24"/>
                <w:szCs w:val="24"/>
              </w:rPr>
              <w:t xml:space="preserve"> с которыми мы ранее познакомились. Я загадывала слово из </w:t>
            </w:r>
            <w:proofErr w:type="gramStart"/>
            <w:r>
              <w:rPr>
                <w:rFonts w:ascii="Times New Roman" w:hAnsi="Times New Roman"/>
                <w:sz w:val="24"/>
                <w:szCs w:val="24"/>
              </w:rPr>
              <w:t>представленных</w:t>
            </w:r>
            <w:proofErr w:type="gramEnd"/>
            <w:r>
              <w:rPr>
                <w:rFonts w:ascii="Times New Roman" w:hAnsi="Times New Roman"/>
                <w:sz w:val="24"/>
                <w:szCs w:val="24"/>
              </w:rPr>
              <w:t xml:space="preserve"> на слайде. Учащиеся должны были задавать вопросы, на которые можно было отвечать только да или нет. Например, «Это фрукт?» «Он зеленый?» «Он круглый?».  Эстафета передавалась тому учащемуся, который первым угадает загаданное слово. Таким образом, дети запоминали, что именно относится к фруктам, что к овощам, усваивали для себя внешние признаки данных овощей и фруктов. </w:t>
            </w:r>
          </w:p>
          <w:p w:rsidR="00811B47" w:rsidRDefault="00811B47" w:rsidP="00BD7A10">
            <w:pPr>
              <w:pStyle w:val="a3"/>
              <w:spacing w:before="0" w:beforeAutospacing="0" w:after="0" w:afterAutospacing="0"/>
              <w:jc w:val="both"/>
            </w:pPr>
          </w:p>
        </w:tc>
      </w:tr>
    </w:tbl>
    <w:p w:rsidR="004A3F7A" w:rsidRDefault="004A3F7A" w:rsidP="004A3F7A">
      <w:pPr>
        <w:spacing w:line="240" w:lineRule="auto"/>
        <w:jc w:val="both"/>
        <w:rPr>
          <w:rFonts w:ascii="Times New Roman" w:hAnsi="Times New Roman"/>
          <w:b/>
          <w:sz w:val="24"/>
          <w:szCs w:val="24"/>
        </w:rPr>
      </w:pPr>
    </w:p>
    <w:p w:rsidR="008E78C0" w:rsidRPr="008E78C0" w:rsidRDefault="008E78C0" w:rsidP="008E78C0">
      <w:pPr>
        <w:spacing w:line="240" w:lineRule="auto"/>
        <w:jc w:val="both"/>
        <w:rPr>
          <w:rFonts w:ascii="Times New Roman" w:hAnsi="Times New Roman"/>
          <w:b/>
          <w:sz w:val="24"/>
          <w:szCs w:val="24"/>
        </w:rPr>
      </w:pPr>
      <w:r>
        <w:rPr>
          <w:rFonts w:ascii="Times New Roman" w:hAnsi="Times New Roman"/>
          <w:b/>
          <w:sz w:val="24"/>
          <w:szCs w:val="24"/>
        </w:rPr>
        <w:t>6.Рефлексия.</w:t>
      </w:r>
    </w:p>
    <w:p w:rsidR="00764D3B" w:rsidRDefault="00764D3B" w:rsidP="00764D3B">
      <w:pPr>
        <w:spacing w:line="240" w:lineRule="auto"/>
        <w:ind w:firstLine="360"/>
        <w:jc w:val="both"/>
        <w:rPr>
          <w:rFonts w:ascii="Times New Roman" w:hAnsi="Times New Roman"/>
          <w:sz w:val="24"/>
          <w:szCs w:val="24"/>
        </w:rPr>
      </w:pPr>
      <w:r>
        <w:rPr>
          <w:rFonts w:ascii="Times New Roman" w:hAnsi="Times New Roman"/>
          <w:sz w:val="24"/>
          <w:szCs w:val="24"/>
        </w:rPr>
        <w:t>- Предлагаю подвести итоги данного занятия. Для того, что бы Вы поняли, хорошо ли усвоили материал мастер-класса, предлагаю придумать примеры для приема «Удивляй» по теме урока 1 класса «Кто живет в парке?».</w:t>
      </w:r>
    </w:p>
    <w:p w:rsidR="00764D3B" w:rsidRDefault="00764D3B" w:rsidP="00764D3B">
      <w:pPr>
        <w:spacing w:line="240" w:lineRule="auto"/>
        <w:ind w:firstLine="360"/>
        <w:jc w:val="both"/>
        <w:rPr>
          <w:rFonts w:ascii="Times New Roman" w:hAnsi="Times New Roman"/>
          <w:sz w:val="24"/>
          <w:szCs w:val="24"/>
        </w:rPr>
      </w:pPr>
      <w:r>
        <w:rPr>
          <w:rFonts w:ascii="Times New Roman" w:hAnsi="Times New Roman"/>
          <w:sz w:val="24"/>
          <w:szCs w:val="24"/>
        </w:rPr>
        <w:lastRenderedPageBreak/>
        <w:t xml:space="preserve">В чем заключается прием ТРИЗ «Удивляй»? Это универсальный приём, направленный на активизацию мыслительной деятельности и привлечение интереса к теме урока.  Вы должны как-то удивить учащихся, например, по предложенной теме, я расскажу детям интересную </w:t>
      </w:r>
      <w:proofErr w:type="gramStart"/>
      <w:r>
        <w:rPr>
          <w:rFonts w:ascii="Times New Roman" w:hAnsi="Times New Roman"/>
          <w:sz w:val="24"/>
          <w:szCs w:val="24"/>
        </w:rPr>
        <w:t>информацию про белок</w:t>
      </w:r>
      <w:proofErr w:type="gramEnd"/>
      <w:r>
        <w:rPr>
          <w:rFonts w:ascii="Times New Roman" w:hAnsi="Times New Roman"/>
          <w:sz w:val="24"/>
          <w:szCs w:val="24"/>
        </w:rPr>
        <w:t>. Им будет интересно узнать, что белка способна за неделю съесть пищу, весящую столько же, сколько и она сама, что эти зверьки являются самыми чистоплотными грызунами. Особое строение тела белок, их пушистый хвост, используемый для баланса наподобие парашюта, позволяет этим зверькам оставаться невредимыми при падении даже с 30-ти метровой высоты.</w:t>
      </w:r>
    </w:p>
    <w:p w:rsidR="00764D3B" w:rsidRDefault="00764D3B" w:rsidP="00764D3B">
      <w:pPr>
        <w:spacing w:line="240" w:lineRule="auto"/>
        <w:ind w:firstLine="360"/>
        <w:jc w:val="both"/>
        <w:rPr>
          <w:rFonts w:ascii="Times New Roman" w:hAnsi="Times New Roman"/>
          <w:sz w:val="24"/>
          <w:szCs w:val="24"/>
        </w:rPr>
      </w:pPr>
      <w:r>
        <w:rPr>
          <w:rFonts w:ascii="Times New Roman" w:hAnsi="Times New Roman"/>
          <w:sz w:val="24"/>
          <w:szCs w:val="24"/>
        </w:rPr>
        <w:t xml:space="preserve">  Я предлагаю Вам разделиться на группы по четыре человека и вместе придумать примеры для приема «Удивляй» по теме урока 1 класса «Кто живет в парке?» Таким образом, вы опробуете на себе в действии еще один прием ТРИЗ – Мозговой штурм. (Коллегам, посетившим мастер-класс, дается минута-две на то, что бы придумать примеры для приема «Удивляй».)</w:t>
      </w:r>
    </w:p>
    <w:p w:rsidR="00764D3B" w:rsidRDefault="00764D3B" w:rsidP="00764D3B">
      <w:pPr>
        <w:spacing w:line="240" w:lineRule="auto"/>
        <w:ind w:firstLine="360"/>
        <w:jc w:val="both"/>
        <w:rPr>
          <w:rFonts w:ascii="Times New Roman" w:hAnsi="Times New Roman"/>
          <w:sz w:val="24"/>
          <w:szCs w:val="24"/>
        </w:rPr>
      </w:pPr>
      <w:r>
        <w:rPr>
          <w:rFonts w:ascii="Times New Roman" w:hAnsi="Times New Roman"/>
          <w:sz w:val="24"/>
          <w:szCs w:val="24"/>
        </w:rPr>
        <w:t xml:space="preserve">- Итак, что нового вы узнали на данном мастер-классе? Будете ли применять эти приемы и методы для построения своего урока? </w:t>
      </w:r>
    </w:p>
    <w:p w:rsidR="00764D3B" w:rsidRDefault="00764D3B" w:rsidP="00764D3B">
      <w:pPr>
        <w:spacing w:line="240" w:lineRule="auto"/>
        <w:ind w:firstLine="360"/>
        <w:jc w:val="both"/>
        <w:rPr>
          <w:rFonts w:ascii="Times New Roman" w:hAnsi="Times New Roman"/>
          <w:sz w:val="24"/>
          <w:szCs w:val="24"/>
        </w:rPr>
      </w:pPr>
      <w:r>
        <w:rPr>
          <w:rFonts w:ascii="Times New Roman" w:hAnsi="Times New Roman"/>
          <w:sz w:val="24"/>
          <w:szCs w:val="24"/>
        </w:rPr>
        <w:t>- Ну что же, наш мастер-класс закончен. Благодарю за внимание.</w:t>
      </w:r>
    </w:p>
    <w:p w:rsidR="00A53593" w:rsidRDefault="00A53593"/>
    <w:sectPr w:rsidR="00A53593" w:rsidSect="00A535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51F54"/>
    <w:multiLevelType w:val="hybridMultilevel"/>
    <w:tmpl w:val="7FB258A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FF466F6"/>
    <w:multiLevelType w:val="hybridMultilevel"/>
    <w:tmpl w:val="AA74BB46"/>
    <w:lvl w:ilvl="0" w:tplc="41666ED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737EB1"/>
    <w:multiLevelType w:val="hybridMultilevel"/>
    <w:tmpl w:val="2E3E69BE"/>
    <w:lvl w:ilvl="0" w:tplc="8200C200">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DA94549"/>
    <w:multiLevelType w:val="multilevel"/>
    <w:tmpl w:val="6888A1F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61635B65"/>
    <w:multiLevelType w:val="hybridMultilevel"/>
    <w:tmpl w:val="484CEA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3D040A3"/>
    <w:multiLevelType w:val="hybridMultilevel"/>
    <w:tmpl w:val="FAC2904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4D3B"/>
    <w:rsid w:val="00070C6F"/>
    <w:rsid w:val="001A3EC5"/>
    <w:rsid w:val="00241F06"/>
    <w:rsid w:val="0036145A"/>
    <w:rsid w:val="00397F88"/>
    <w:rsid w:val="004A3F7A"/>
    <w:rsid w:val="00764D3B"/>
    <w:rsid w:val="0079430D"/>
    <w:rsid w:val="00811B47"/>
    <w:rsid w:val="008E78C0"/>
    <w:rsid w:val="00A53593"/>
    <w:rsid w:val="00AF7D1A"/>
    <w:rsid w:val="00C0294B"/>
    <w:rsid w:val="00C821A1"/>
    <w:rsid w:val="00D65DC0"/>
    <w:rsid w:val="00DA6B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D3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4D3B"/>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99"/>
    <w:qFormat/>
    <w:rsid w:val="00AF7D1A"/>
    <w:rPr>
      <w:b/>
      <w:bCs/>
    </w:rPr>
  </w:style>
  <w:style w:type="character" w:customStyle="1" w:styleId="c2">
    <w:name w:val="c2"/>
    <w:basedOn w:val="a0"/>
    <w:uiPriority w:val="99"/>
    <w:rsid w:val="00AF7D1A"/>
  </w:style>
  <w:style w:type="paragraph" w:styleId="a5">
    <w:name w:val="List Paragraph"/>
    <w:basedOn w:val="a"/>
    <w:uiPriority w:val="34"/>
    <w:qFormat/>
    <w:rsid w:val="004A3F7A"/>
    <w:pPr>
      <w:ind w:left="720"/>
      <w:contextualSpacing/>
    </w:pPr>
  </w:style>
  <w:style w:type="character" w:customStyle="1" w:styleId="apple-converted-space">
    <w:name w:val="apple-converted-space"/>
    <w:basedOn w:val="a0"/>
    <w:uiPriority w:val="99"/>
    <w:rsid w:val="0079430D"/>
  </w:style>
  <w:style w:type="character" w:styleId="a6">
    <w:name w:val="Placeholder Text"/>
    <w:basedOn w:val="a0"/>
    <w:uiPriority w:val="99"/>
    <w:semiHidden/>
    <w:rsid w:val="0079430D"/>
    <w:rPr>
      <w:color w:val="808080"/>
    </w:rPr>
  </w:style>
  <w:style w:type="paragraph" w:styleId="a7">
    <w:name w:val="Balloon Text"/>
    <w:basedOn w:val="a"/>
    <w:link w:val="a8"/>
    <w:uiPriority w:val="99"/>
    <w:semiHidden/>
    <w:unhideWhenUsed/>
    <w:rsid w:val="007943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430D"/>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855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EF9A8-359D-469F-A880-E7A67D89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1304</Words>
  <Characters>7439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Чанышева Г</cp:lastModifiedBy>
  <cp:revision>2</cp:revision>
  <dcterms:created xsi:type="dcterms:W3CDTF">2017-06-15T04:25:00Z</dcterms:created>
  <dcterms:modified xsi:type="dcterms:W3CDTF">2017-06-15T04:25:00Z</dcterms:modified>
</cp:coreProperties>
</file>